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Аварийное обслуживание и ТО внутридомовых тепловых систем:</w:t>
      </w:r>
    </w:p>
    <w:p w:rsid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1. Аварийно-ремонтная служба и ТО внутридомовых тепловых систем: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1.2.  Круглосуточное оперативно-ремонтное обслуживание обслуживаемых объектов:</w:t>
      </w:r>
    </w:p>
    <w:p w:rsidR="00CD7686" w:rsidRPr="00CD7686" w:rsidRDefault="00CD7686" w:rsidP="00CD7686">
      <w:pPr>
        <w:numPr>
          <w:ilvl w:val="0"/>
          <w:numId w:val="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по получении заявки, аварийно-ремонтная бригада обязана прибыть к месту аварии в течение 1 (одного) часа и приступить к её ликвидации выполнением при этом работ в полном соответствии с требованиями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СНиП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и техническими условиями;</w:t>
      </w:r>
    </w:p>
    <w:p w:rsidR="00CD7686" w:rsidRPr="00CD7686" w:rsidRDefault="00CD7686" w:rsidP="00CD7686">
      <w:pPr>
        <w:numPr>
          <w:ilvl w:val="0"/>
          <w:numId w:val="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смена при работах аварийного характера, запорно-регулирующей арматуры, контргаек, муфт, стонов, кранов, вентилей;</w:t>
      </w:r>
    </w:p>
    <w:p w:rsidR="00CD7686" w:rsidRPr="00CD7686" w:rsidRDefault="00CD7686" w:rsidP="00CD7686">
      <w:pPr>
        <w:numPr>
          <w:ilvl w:val="0"/>
          <w:numId w:val="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течи в отопительных приборах, арматуре, трубопроводах с заменой участков трубопровода до 2 (двух) метров без смены задвижек;</w:t>
      </w:r>
    </w:p>
    <w:p w:rsidR="00CD7686" w:rsidRPr="00CD7686" w:rsidRDefault="00CD7686" w:rsidP="00CD7686">
      <w:pPr>
        <w:numPr>
          <w:ilvl w:val="0"/>
          <w:numId w:val="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заделка свищей и трещин на трубопроводах внутридомовой системы теплоснабжения;</w:t>
      </w:r>
    </w:p>
    <w:p w:rsidR="00CD7686" w:rsidRPr="00CD7686" w:rsidRDefault="00CD7686" w:rsidP="00CD7686">
      <w:pPr>
        <w:numPr>
          <w:ilvl w:val="0"/>
          <w:numId w:val="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удаление воздуха из системы отопления по мере необходимости;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numPr>
          <w:ilvl w:val="0"/>
          <w:numId w:val="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аварийной ситуации в системе теплоснабжения путем демонтажа аварийного отопительного</w:t>
      </w:r>
    </w:p>
    <w:p w:rsidR="00CD7686" w:rsidRPr="00CD7686" w:rsidRDefault="00CD7686" w:rsidP="00CD7686">
      <w:pPr>
        <w:numPr>
          <w:ilvl w:val="0"/>
          <w:numId w:val="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прибора или его отключения;</w:t>
      </w:r>
    </w:p>
    <w:p w:rsidR="00CD7686" w:rsidRPr="00CD7686" w:rsidRDefault="00CD7686" w:rsidP="00CD7686">
      <w:pPr>
        <w:numPr>
          <w:ilvl w:val="0"/>
          <w:numId w:val="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при поступлении сигналов об аварии или повреждении магистрали тепловых сетей, проходящих по подвальным помещениям, сообщить в аварийную службу ОАО «Теплосеть».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1.3.   Плановый 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обход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проводимый с периодичностью:</w:t>
      </w:r>
    </w:p>
    <w:p w:rsidR="00CD7686" w:rsidRPr="00CD7686" w:rsidRDefault="00CD7686" w:rsidP="00CD7686">
      <w:pPr>
        <w:numPr>
          <w:ilvl w:val="0"/>
          <w:numId w:val="3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индивидуальных тепловых пунктов (далее ИТП) - два раза в месяц;</w:t>
      </w:r>
    </w:p>
    <w:p w:rsidR="00CD7686" w:rsidRPr="00CD7686" w:rsidRDefault="00CD7686" w:rsidP="00CD7686">
      <w:pPr>
        <w:numPr>
          <w:ilvl w:val="0"/>
          <w:numId w:val="3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элементов систем центрального отопления (разводящих трубопроводов на чердаках, в подвалах) не реже одного раза в месяц в отопительный период;</w:t>
      </w:r>
    </w:p>
    <w:p w:rsidR="00CD7686" w:rsidRPr="00CD7686" w:rsidRDefault="00CD7686" w:rsidP="00CD7686">
      <w:pPr>
        <w:numPr>
          <w:ilvl w:val="0"/>
          <w:numId w:val="3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Во время обхода производится:</w:t>
      </w:r>
    </w:p>
    <w:p w:rsidR="00CD7686" w:rsidRPr="00CD7686" w:rsidRDefault="00CD7686" w:rsidP="00CD7686">
      <w:pPr>
        <w:numPr>
          <w:ilvl w:val="0"/>
          <w:numId w:val="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осмотр и проверка состояния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: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запорно-регулирующей арматуры, установленной в ИТП на стояках и трубопроводах нижнего или верхнего розлива проверка состояния резьбовых и фланцевых соединений, подставок для разводящего трубопровода на чердаке, теплоизоляции;</w:t>
      </w:r>
    </w:p>
    <w:p w:rsidR="00CD7686" w:rsidRPr="00CD7686" w:rsidRDefault="00CD7686" w:rsidP="00CD7686">
      <w:pPr>
        <w:numPr>
          <w:ilvl w:val="0"/>
          <w:numId w:val="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проведение работ по устранению мелких неисправностей (набивка сальников, мелкий ремонт теплоизоляции, устранение течи в трубопроводах и запорно-регулирующейся арматуре, уплотнение сгонов, укрепление расшатавшихся приборов в местах их присоединения к трубопроводу, укрепление трубопроводов, ремонт и установка дополнительных кронштейнов).</w:t>
      </w:r>
    </w:p>
    <w:p w:rsidR="00CD7686" w:rsidRPr="00CD7686" w:rsidRDefault="00CD7686" w:rsidP="00CD7686">
      <w:pPr>
        <w:numPr>
          <w:ilvl w:val="0"/>
          <w:numId w:val="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отражение результатов осмотра в документах по учету технического состояния оборудования (журналах, специальных карточках и  т.п.), в которых должны содержаться: оценка технического состояния инженерного оборудования, выявленные неисправности, а  также сведения о выполненных при осмотрах ремонты.</w:t>
      </w:r>
      <w:proofErr w:type="gramEnd"/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1.4.Отключение систем центрального отопления по окончании отопительного сезона:</w:t>
      </w:r>
    </w:p>
    <w:p w:rsidR="00CD7686" w:rsidRPr="00CD7686" w:rsidRDefault="00CD7686" w:rsidP="00CD7686">
      <w:pPr>
        <w:numPr>
          <w:ilvl w:val="0"/>
          <w:numId w:val="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отключение ИТП, с целью проведения гидравлических испытаний наружных тепловых сетей;</w:t>
      </w:r>
    </w:p>
    <w:p w:rsidR="00CD7686" w:rsidRPr="00CD7686" w:rsidRDefault="00CD7686" w:rsidP="00CD7686">
      <w:pPr>
        <w:numPr>
          <w:ilvl w:val="0"/>
          <w:numId w:val="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составление описи недостатков;</w:t>
      </w:r>
    </w:p>
    <w:p w:rsidR="00CD7686" w:rsidRPr="00CD7686" w:rsidRDefault="00CD7686" w:rsidP="00CD7686">
      <w:pPr>
        <w:numPr>
          <w:ilvl w:val="0"/>
          <w:numId w:val="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гидропневматическая  промывка трубопроводов и отопительных приборов системы центрального отопления согласно графику, но не реже    1 раза в 3 года.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</w:t>
      </w:r>
      <w:r w:rsidRPr="00CD7686">
        <w:rPr>
          <w:rFonts w:ascii="Times New Roman" w:eastAsia="Times New Roman" w:hAnsi="Times New Roman" w:cs="Times New Roman"/>
          <w:i/>
          <w:iCs/>
          <w:color w:val="545454"/>
          <w:sz w:val="24"/>
          <w:szCs w:val="24"/>
          <w:lang w:eastAsia="ru-RU"/>
        </w:rPr>
        <w:t>.5. 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Подготовка к отопительному периоду, проведение планово-предупредительных работ: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испытание  на плотность трубопроводов и оборудования системы центрального отопления и ИТП после окончания отопительного сезона.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амена уплотняющих прокладок фланцевых соединений по мере необходимости (аварийно) при каждом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разбалчивании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фланцевых соединений, но не реже 1 раза в 5 лет;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ревизия задвижек для внутреннего осмотра и ремонта не реже одного раза в 3 года;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lastRenderedPageBreak/>
        <w:t>замена вентилей систем теплоснабжения до 10% от количества обслуживаемой арматуры, находящихся в аварийном состоянии;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снятие и установка манометров, установленных в ИТП для проведения мероприятий по поверке;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укрепление существующих и установка дополнительных опор, подвесок и прокладок и укрепление труб и приборов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центральногоотопления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установка расчетных шайб в ИТП, изготовленных на основании расчетов, предоставленных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энергоснабжающей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   организацией;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слив системы центрального отопления для выполнения необходимых ремонтно-профилактических работ;</w:t>
      </w:r>
    </w:p>
    <w:p w:rsidR="00CD7686" w:rsidRPr="00CD7686" w:rsidRDefault="00CD7686" w:rsidP="00CD7686">
      <w:pPr>
        <w:numPr>
          <w:ilvl w:val="0"/>
          <w:numId w:val="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заполнение систем отопления теплоносителем.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1.6. Запуск системы отопления, проведение пуско-наладочных работ:</w:t>
      </w:r>
    </w:p>
    <w:p w:rsidR="00CD7686" w:rsidRPr="00CD7686" w:rsidRDefault="00CD7686" w:rsidP="00CD7686">
      <w:pPr>
        <w:numPr>
          <w:ilvl w:val="0"/>
          <w:numId w:val="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удаление воздуха из систем  центрального отопления;</w:t>
      </w:r>
    </w:p>
    <w:p w:rsidR="00CD7686" w:rsidRPr="00CD7686" w:rsidRDefault="00CD7686" w:rsidP="00CD7686">
      <w:pPr>
        <w:numPr>
          <w:ilvl w:val="0"/>
          <w:numId w:val="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регулировка систем центрального отопления с целью обеспечения пропорционального распределения расхода теплоносителя по всем элементам системы;</w:t>
      </w:r>
    </w:p>
    <w:p w:rsidR="00CD7686" w:rsidRPr="00CD7686" w:rsidRDefault="00CD7686" w:rsidP="00CD7686">
      <w:pPr>
        <w:numPr>
          <w:ilvl w:val="0"/>
          <w:numId w:val="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смена на водонагревателях  расчетных шайб, соответствующих зимнему режиму работы источников  тепловой энергии.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53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1.7. Эксплуатация систем водяного отопления в отопительном сезоне:</w:t>
      </w:r>
    </w:p>
    <w:p w:rsidR="00CD7686" w:rsidRPr="00CD7686" w:rsidRDefault="00CD7686" w:rsidP="00CD7686">
      <w:pPr>
        <w:numPr>
          <w:ilvl w:val="0"/>
          <w:numId w:val="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обеспечение циркуляции теплоносителя в системах центрального отопления по ответвлениям и стоякам, обеспечение равномерного</w:t>
      </w:r>
    </w:p>
    <w:p w:rsidR="00CD7686" w:rsidRPr="00CD7686" w:rsidRDefault="00CD7686" w:rsidP="00CD7686">
      <w:pPr>
        <w:numPr>
          <w:ilvl w:val="0"/>
          <w:numId w:val="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прогрева всех нагревательных приборов;</w:t>
      </w:r>
    </w:p>
    <w:p w:rsidR="00CD7686" w:rsidRPr="00CD7686" w:rsidRDefault="00CD7686" w:rsidP="00CD7686">
      <w:pPr>
        <w:numPr>
          <w:ilvl w:val="0"/>
          <w:numId w:val="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i/>
          <w:iCs/>
          <w:color w:val="545454"/>
          <w:sz w:val="24"/>
          <w:szCs w:val="24"/>
          <w:lang w:eastAsia="ru-RU"/>
        </w:rPr>
        <w:t>промывка  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и ревизия грязевиков, фильтров. Сроки промывки устанавливаются в зависимости от степени загрязнения, которая определяется по разности показаний манометров до и после грязевиков.</w:t>
      </w:r>
    </w:p>
    <w:p w:rsidR="00CD7686" w:rsidRPr="00CD7686" w:rsidRDefault="00CD7686" w:rsidP="00CD7686">
      <w:pPr>
        <w:numPr>
          <w:ilvl w:val="0"/>
          <w:numId w:val="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евизия, до необходимости, запорной и регулирующей арматуры, воздушных кранов;</w:t>
      </w:r>
    </w:p>
    <w:p w:rsidR="00CD7686" w:rsidRPr="00CD7686" w:rsidRDefault="00CD7686" w:rsidP="00CD7686">
      <w:pPr>
        <w:numPr>
          <w:ilvl w:val="0"/>
          <w:numId w:val="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проверка 2 раза в месяц закрытием до отказа с последующим открытием в прежнее положение регулирующих органов задвижек и вентилей в ИТП;</w:t>
      </w:r>
    </w:p>
    <w:p w:rsidR="00CD7686" w:rsidRPr="00CD7686" w:rsidRDefault="00CD7686" w:rsidP="00CD7686">
      <w:pPr>
        <w:numPr>
          <w:ilvl w:val="0"/>
          <w:numId w:val="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ремонт резьбовых соединений на трубопроводах, их замена, в случае необходимости.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1.8. Проверка на герметичность водяных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водоподогревателей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(ВВП);</w:t>
      </w:r>
    </w:p>
    <w:p w:rsidR="00CD7686" w:rsidRPr="00CD7686" w:rsidRDefault="00CD7686" w:rsidP="00CD7686">
      <w:pPr>
        <w:numPr>
          <w:ilvl w:val="0"/>
          <w:numId w:val="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течей теплоносителя в водных подогревателях.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Электроосвещение.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прием заявок выезд аварийной бригады;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внешний осмотр комплектующих аппаратов, ошиновка и электропроводки (при крайней необходимости - с заменой участков   электропроводки не более 2-х метров.);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ремонт этажных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электрощитовых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(при необходимости с заменой дефектных комплектующих аппаратов);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ремонт 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вводного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и распределительных шкафов (при необходимости с заменой дефектных комплектующих аппаратов);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вышедших из строя участков электросетей (до 1 метра);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вышедших из строя участков кабельных линий (до 1 метра);</w:t>
      </w:r>
    </w:p>
    <w:p w:rsidR="00CD7686" w:rsidRPr="00CD7686" w:rsidRDefault="00CD7686" w:rsidP="00CD7686">
      <w:pPr>
        <w:numPr>
          <w:ilvl w:val="0"/>
          <w:numId w:val="1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ремонт (замена)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внутриподъездных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светильников или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электропатро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u w:val="single"/>
          <w:lang w:eastAsia="ru-RU"/>
        </w:rPr>
        <w:t>нов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u w:val="single"/>
          <w:lang w:eastAsia="ru-RU"/>
        </w:rPr>
        <w:t>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2.2. Осмотр два раза в год:</w:t>
      </w:r>
    </w:p>
    <w:p w:rsidR="00CD7686" w:rsidRPr="00CD7686" w:rsidRDefault="00CD7686" w:rsidP="00CD7686">
      <w:pPr>
        <w:numPr>
          <w:ilvl w:val="0"/>
          <w:numId w:val="1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внешний осмотр комплектующих аппаратов, ошиновки и электропроводки;</w:t>
      </w:r>
    </w:p>
    <w:p w:rsidR="00CD7686" w:rsidRPr="00CD7686" w:rsidRDefault="00CD7686" w:rsidP="00CD7686">
      <w:pPr>
        <w:numPr>
          <w:ilvl w:val="0"/>
          <w:numId w:val="1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проверка состояния на щитах, панелях ВРУ;</w:t>
      </w:r>
    </w:p>
    <w:p w:rsidR="00CD7686" w:rsidRPr="00CD7686" w:rsidRDefault="00CD7686" w:rsidP="00CD7686">
      <w:pPr>
        <w:numPr>
          <w:ilvl w:val="0"/>
          <w:numId w:val="1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осмотр светильников;</w:t>
      </w:r>
    </w:p>
    <w:p w:rsidR="00CD7686" w:rsidRPr="00CD7686" w:rsidRDefault="00CD7686" w:rsidP="00CD7686">
      <w:pPr>
        <w:numPr>
          <w:ilvl w:val="0"/>
          <w:numId w:val="11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осмотр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общедомовых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электрических сетей: в технических подвалах и подпольях, в т.ч. распаянных и протяжных коробок и ящиков;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i/>
          <w:iCs/>
          <w:color w:val="545454"/>
          <w:sz w:val="24"/>
          <w:szCs w:val="24"/>
          <w:lang w:eastAsia="ru-RU"/>
        </w:rPr>
        <w:t>23. 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Техническое обслуживание один раз в год: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проверка соответствия аппаратов  защиты условиям эксплуатации и нагрузки;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проверка исправности подключении;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чистка внутреннего оборудования и изоляторов;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lastRenderedPageBreak/>
        <w:t>внешний осмотр комплектующие аппаратов, ошиновки и электропроводки, ликвидация видимых повреждений и заменой дефектных комплектующих аппаратов;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протяжка контактных соединений, крепежных деталей, чистка контактов от грязи и наплывов;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предохранителей (при крайней необходимости);</w:t>
      </w:r>
    </w:p>
    <w:p w:rsidR="00CD7686" w:rsidRPr="00CD7686" w:rsidRDefault="00CD7686" w:rsidP="00CD7686">
      <w:pPr>
        <w:numPr>
          <w:ilvl w:val="0"/>
          <w:numId w:val="1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удаление скруток в этажных щитах и в панелях ВРУ.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4.Аварийно-ремонтная служба внутридомовых сетей инженерного оборудования холодного, горячего водоснабжения и канализации: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4.1.Оперативное аварийное обслуживание холодного и горячего водоснабжения:</w:t>
      </w:r>
    </w:p>
    <w:p w:rsidR="00CD7686" w:rsidRPr="00CD7686" w:rsidRDefault="00CD7686" w:rsidP="00CD7686">
      <w:pPr>
        <w:numPr>
          <w:ilvl w:val="0"/>
          <w:numId w:val="1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течи запорной и водоразборной арматуры;</w:t>
      </w:r>
    </w:p>
    <w:p w:rsidR="00CD7686" w:rsidRPr="00CD7686" w:rsidRDefault="00CD7686" w:rsidP="00CD7686">
      <w:pPr>
        <w:numPr>
          <w:ilvl w:val="0"/>
          <w:numId w:val="1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ремонт и замена сгонов на трубопроводе;</w:t>
      </w:r>
    </w:p>
    <w:p w:rsidR="00CD7686" w:rsidRPr="00CD7686" w:rsidRDefault="00CD7686" w:rsidP="00CD7686">
      <w:pPr>
        <w:numPr>
          <w:ilvl w:val="0"/>
          <w:numId w:val="1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течи трубопровода путем ликвидации свищей:</w:t>
      </w:r>
    </w:p>
    <w:p w:rsidR="00CD7686" w:rsidRPr="00CD7686" w:rsidRDefault="00CD7686" w:rsidP="00CD7686">
      <w:pPr>
        <w:numPr>
          <w:ilvl w:val="0"/>
          <w:numId w:val="14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смена небольших участков трубопровода (до 1 метра), при условии пригодности водопроводных сетей для использования путем визуального осмотра и наличия доступа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4.2.Канализация:</w:t>
      </w:r>
    </w:p>
    <w:p w:rsidR="00CD7686" w:rsidRPr="00CD7686" w:rsidRDefault="00CD7686" w:rsidP="00CD7686">
      <w:pPr>
        <w:numPr>
          <w:ilvl w:val="0"/>
          <w:numId w:val="1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прочистка засора канализационных труб и стояков внутри дома, начиная от стояка, вызывающей квартиры и по всему канализационному трубопроводу в местах общего пользования, до 1 колодца.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43. Сопутствующие работы:</w:t>
      </w:r>
    </w:p>
    <w:p w:rsidR="00CD7686" w:rsidRPr="00CD7686" w:rsidRDefault="00CD7686" w:rsidP="00CD7686">
      <w:pPr>
        <w:numPr>
          <w:ilvl w:val="0"/>
          <w:numId w:val="16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отключение стояков и отдельных участков для производства ремонтных работ.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4.4. Перечень дополнительных платных услуг: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течи  в  арматуре, трубопроводах,  оборудовании с заменой отдельных элементов оборудования или системы с применением сварочных работ;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отдельных участков разводящих трубопроводов водоснабжения;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участков водопроводных вводов;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отдельных стояков водоснабжения;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отдельных участков трубопроводов, фасонных частей, сифонов, трапов, ревизий в системе канализации;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запорной и регулирующей арматуры в системе водоснабжения: задвижек, вентилей, кранов, обратных клапанов;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восстановление антикоррозийного покрытия и термоизоляции;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утепление и замена арматуры  труб на чердаках;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участков канализационных наружных выпусков;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прочистка ливневой и дворовой канализации, дренажа;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испытания на плотность трубопроводов;</w:t>
      </w:r>
    </w:p>
    <w:p w:rsidR="00CD7686" w:rsidRPr="00CD7686" w:rsidRDefault="00CD7686" w:rsidP="00CD7686">
      <w:pPr>
        <w:numPr>
          <w:ilvl w:val="0"/>
          <w:numId w:val="17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откачка стоков.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5. Техническое обслуживание внутридомовых систем и оборудования горячего водоснабжения, холодного водоснабжения канализации многоквартирных домов по графику согласно договору: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86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Номенклатура выполняемых ремонтных работ включает в себя:</w:t>
      </w:r>
    </w:p>
    <w:p w:rsidR="00CD7686" w:rsidRPr="00CD7686" w:rsidRDefault="00CD7686" w:rsidP="00CD7686">
      <w:pPr>
        <w:numPr>
          <w:ilvl w:val="0"/>
          <w:numId w:val="1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устранение течи в арматуре, трубопроводах, оборудовании с заменой отдельных элементов оборудования или система:</w:t>
      </w:r>
    </w:p>
    <w:p w:rsidR="00CD7686" w:rsidRPr="00CD7686" w:rsidRDefault="00CD7686" w:rsidP="00CD7686">
      <w:pPr>
        <w:numPr>
          <w:ilvl w:val="0"/>
          <w:numId w:val="1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применением сварочных работ;</w:t>
      </w:r>
    </w:p>
    <w:p w:rsidR="00CD7686" w:rsidRPr="00CD7686" w:rsidRDefault="00CD7686" w:rsidP="00CD7686">
      <w:pPr>
        <w:numPr>
          <w:ilvl w:val="0"/>
          <w:numId w:val="1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отдельных участков разводящих трубопроводов водоснабжения до 1-го метра;</w:t>
      </w:r>
    </w:p>
    <w:p w:rsidR="00CD7686" w:rsidRPr="00CD7686" w:rsidRDefault="00CD7686" w:rsidP="00CD7686">
      <w:pPr>
        <w:numPr>
          <w:ilvl w:val="0"/>
          <w:numId w:val="1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участков водопроводных вводов до 1 метра;</w:t>
      </w:r>
    </w:p>
    <w:p w:rsidR="00CD7686" w:rsidRPr="00CD7686" w:rsidRDefault="00CD7686" w:rsidP="00CD7686">
      <w:pPr>
        <w:numPr>
          <w:ilvl w:val="0"/>
          <w:numId w:val="1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отдельных стояков водоснабжения до 1-го метра;</w:t>
      </w:r>
    </w:p>
    <w:p w:rsidR="00CD7686" w:rsidRPr="00CD7686" w:rsidRDefault="00CD7686" w:rsidP="00CD7686">
      <w:pPr>
        <w:numPr>
          <w:ilvl w:val="0"/>
          <w:numId w:val="18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замена отдельных участков трубопроводов, фасонных частей, ревизий в системе канализации;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i/>
          <w:iCs/>
          <w:color w:val="545454"/>
          <w:sz w:val="24"/>
          <w:szCs w:val="24"/>
          <w:lang w:eastAsia="ru-RU"/>
        </w:rPr>
        <w:t>Привлечение специализированных организаций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6. «Предприятие обслуживающее лифтовое оборудование» Техническое обслуживание: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периодический осмотр;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текущие ремонты;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lastRenderedPageBreak/>
        <w:t>аварийно-техническое обслуживание;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замена вышедших из строя узлов, деталей и агрегатов лифтового оборудования, 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кроме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ниже перечисленных;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магистральные кабели связи;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путем связи и переговорные устройства;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декоративное оформление купе кабины и дверей;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пол кабины;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магнитные станции управления;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платы и электронные блоки электронных лифтов;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электрические двигатели главного привода открывания дверей;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редукторы или червячные пары;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канатоведущие шкивы и отводные блоки;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подвесные кабели;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канаты;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трансформаторы;</w:t>
      </w:r>
    </w:p>
    <w:p w:rsidR="00CD7686" w:rsidRPr="00CD7686" w:rsidRDefault="00CD7686" w:rsidP="00CD7686">
      <w:pPr>
        <w:numPr>
          <w:ilvl w:val="0"/>
          <w:numId w:val="19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электромагнитный тормоз.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7.«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Промбезопасность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»</w:t>
      </w:r>
    </w:p>
    <w:p w:rsidR="00CD7686" w:rsidRPr="00CD7686" w:rsidRDefault="00CD7686" w:rsidP="00CD7686">
      <w:pPr>
        <w:numPr>
          <w:ilvl w:val="0"/>
          <w:numId w:val="2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техническое освидетельствование;</w:t>
      </w:r>
    </w:p>
    <w:p w:rsidR="00CD7686" w:rsidRPr="00CD7686" w:rsidRDefault="00CD7686" w:rsidP="00CD7686">
      <w:pPr>
        <w:numPr>
          <w:ilvl w:val="0"/>
          <w:numId w:val="20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спецобследование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с истекшим сроком эксплуатации;</w:t>
      </w:r>
    </w:p>
    <w:p w:rsidR="00CD7686" w:rsidRPr="00CD7686" w:rsidRDefault="00CD7686" w:rsidP="00CD7686">
      <w:pPr>
        <w:numPr>
          <w:ilvl w:val="0"/>
          <w:numId w:val="21"/>
        </w:numPr>
        <w:spacing w:after="0" w:line="263" w:lineRule="atLeast"/>
        <w:ind w:left="426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Дератизация (обработка от грызунов) всех подвалов - ежемесячно.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8.1. Дезинфекция (обработка от насекомых) - по мере необходимости.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9.1. Проверка, прочистка вент каналов 1 раз в год.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10. Санитарное содержание придомовой территории (6 дней в неделю);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10.1 Уборка: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10.1.1. Уборка лестничных клеток – 1 раз в неделю.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10.1.1    Зимний период;</w:t>
      </w:r>
    </w:p>
    <w:p w:rsidR="00CD7686" w:rsidRPr="00CD7686" w:rsidRDefault="00CD7686" w:rsidP="00CD7686">
      <w:pPr>
        <w:numPr>
          <w:ilvl w:val="0"/>
          <w:numId w:val="2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подметание свежевыпавшего снега- 1раз в сутки;</w:t>
      </w:r>
    </w:p>
    <w:p w:rsidR="00CD7686" w:rsidRPr="00CD7686" w:rsidRDefault="00CD7686" w:rsidP="00CD7686">
      <w:pPr>
        <w:numPr>
          <w:ilvl w:val="0"/>
          <w:numId w:val="2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подметание территории в дни без снегопада - 1раз в сутки;</w:t>
      </w:r>
    </w:p>
    <w:p w:rsidR="00CD7686" w:rsidRPr="00CD7686" w:rsidRDefault="00CD7686" w:rsidP="00CD7686">
      <w:pPr>
        <w:numPr>
          <w:ilvl w:val="0"/>
          <w:numId w:val="2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уборка от снега и наледи площадки перед входом в подъезд - по мере необходимости;</w:t>
      </w:r>
    </w:p>
    <w:p w:rsidR="00CD7686" w:rsidRPr="00CD7686" w:rsidRDefault="00CD7686" w:rsidP="00CD7686">
      <w:pPr>
        <w:numPr>
          <w:ilvl w:val="0"/>
          <w:numId w:val="2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уборка снега с тротуаров и внутриквартальных проездо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в-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по мере необходимости;</w:t>
      </w:r>
    </w:p>
    <w:p w:rsidR="00CD7686" w:rsidRPr="00CD7686" w:rsidRDefault="00CD7686" w:rsidP="00CD7686">
      <w:pPr>
        <w:numPr>
          <w:ilvl w:val="0"/>
          <w:numId w:val="22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посыпка территории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противогололедными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составами и материалами - по мере необходимости;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10.1.2    Теплый период;</w:t>
      </w:r>
    </w:p>
    <w:p w:rsidR="00CD7686" w:rsidRPr="00CD7686" w:rsidRDefault="00CD7686" w:rsidP="00CD7686">
      <w:pPr>
        <w:numPr>
          <w:ilvl w:val="0"/>
          <w:numId w:val="23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подметание территории в дни без осадков и в дни с осадками до 2 см - 1раз в сутки;</w:t>
      </w:r>
    </w:p>
    <w:p w:rsidR="00CD7686" w:rsidRPr="00CD7686" w:rsidRDefault="00CD7686" w:rsidP="00CD7686">
      <w:pPr>
        <w:numPr>
          <w:ilvl w:val="0"/>
          <w:numId w:val="23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уборка газонов -1 раз в сутки;</w:t>
      </w:r>
    </w:p>
    <w:p w:rsidR="00CD7686" w:rsidRPr="00CD7686" w:rsidRDefault="00CD7686" w:rsidP="00CD7686">
      <w:pPr>
        <w:numPr>
          <w:ilvl w:val="0"/>
          <w:numId w:val="23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сезонное выкашивание газонов – 3 раза в год.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53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10.2 Обслуживание мусоропровода:</w:t>
      </w:r>
    </w:p>
    <w:tbl>
      <w:tblPr>
        <w:tblpPr w:leftFromText="45" w:rightFromText="45" w:vertAnchor="text"/>
        <w:tblW w:w="8765" w:type="dxa"/>
        <w:tblCellSpacing w:w="0" w:type="dxa"/>
        <w:shd w:val="clear" w:color="auto" w:fill="F4EFDF"/>
        <w:tblCellMar>
          <w:left w:w="0" w:type="dxa"/>
          <w:right w:w="0" w:type="dxa"/>
        </w:tblCellMar>
        <w:tblLook w:val="04A0"/>
      </w:tblPr>
      <w:tblGrid>
        <w:gridCol w:w="8765"/>
      </w:tblGrid>
      <w:tr w:rsidR="00CD7686" w:rsidRPr="00CD7686" w:rsidTr="00CD7686">
        <w:trPr>
          <w:trHeight w:val="795"/>
          <w:tblCellSpacing w:w="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CD7686" w:rsidRPr="00CD7686" w:rsidRDefault="00CD7686" w:rsidP="00CD7686">
            <w:pPr>
              <w:numPr>
                <w:ilvl w:val="0"/>
                <w:numId w:val="24"/>
              </w:numPr>
              <w:spacing w:after="0" w:line="263" w:lineRule="atLeast"/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профилактический осмотр мусоропроводов - 1раз в месяц;</w:t>
            </w:r>
          </w:p>
          <w:p w:rsidR="00CD7686" w:rsidRPr="00CD7686" w:rsidRDefault="00CD7686" w:rsidP="00CD7686">
            <w:pPr>
              <w:numPr>
                <w:ilvl w:val="0"/>
                <w:numId w:val="24"/>
              </w:numPr>
              <w:spacing w:after="0" w:line="263" w:lineRule="atLeast"/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удаление мусора из мусороприемных камер - </w:t>
            </w:r>
            <w:proofErr w:type="gramStart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согласно графика</w:t>
            </w:r>
            <w:proofErr w:type="gramEnd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мусоровывозящего</w:t>
            </w:r>
            <w:proofErr w:type="spellEnd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предприятия;</w:t>
            </w:r>
          </w:p>
          <w:p w:rsidR="00CD7686" w:rsidRPr="00CD7686" w:rsidRDefault="00CD7686" w:rsidP="00CD7686">
            <w:pPr>
              <w:numPr>
                <w:ilvl w:val="0"/>
                <w:numId w:val="24"/>
              </w:numPr>
              <w:spacing w:after="0" w:line="263" w:lineRule="atLeast"/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уборка мусороприемных камер - </w:t>
            </w:r>
            <w:proofErr w:type="gramStart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согласно графика</w:t>
            </w:r>
            <w:proofErr w:type="gramEnd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мусоровывозящего</w:t>
            </w:r>
            <w:proofErr w:type="spellEnd"/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предприятия;</w:t>
            </w:r>
          </w:p>
          <w:p w:rsidR="00CD7686" w:rsidRPr="00CD7686" w:rsidRDefault="00CD7686" w:rsidP="00CD7686">
            <w:pPr>
              <w:numPr>
                <w:ilvl w:val="0"/>
                <w:numId w:val="24"/>
              </w:numPr>
              <w:spacing w:after="0" w:line="263" w:lineRule="atLeast"/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CD768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устранение засорений — по мере необходимости;</w:t>
            </w:r>
          </w:p>
        </w:tc>
      </w:tr>
    </w:tbl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2E22C6" w:rsidRDefault="002E22C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2E22C6" w:rsidRDefault="002E22C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11. Текущий ремонт. Работы по текущему ремонту выполняются при наличии денежных средств   на лицевом счете дома и статьи расхода включенной в договор управления.</w:t>
      </w:r>
    </w:p>
    <w:p w:rsidR="002E22C6" w:rsidRDefault="002E22C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11. Фундамент, стены;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43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proofErr w:type="gramStart"/>
      <w:r w:rsidRPr="00CD7686">
        <w:rPr>
          <w:rFonts w:ascii="Times New Roman" w:eastAsia="Times New Roman" w:hAnsi="Times New Roman" w:cs="Times New Roman"/>
          <w:i/>
          <w:iCs/>
          <w:color w:val="545454"/>
          <w:sz w:val="24"/>
          <w:szCs w:val="24"/>
          <w:lang w:eastAsia="ru-RU"/>
        </w:rPr>
        <w:t>- заделка и 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расшивка швов, трещин, восстановление облицовки фундаментов стен устройство и ремонт вентиляционных продухов, смена или ремонт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отмостки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, восстановление приямков, входов в подвалы, заделка трещин, расшивка швов, перекладка отдельных участков кирпичных стен, герметизация стыков элементов полносборных 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lastRenderedPageBreak/>
        <w:t>зданий, заделка выбоин и трещин на поверхности блоков и панелей, заделка отверстий, гнезд, борозд, восстановление поврежденных участков штукатурки и облицовка, ремонт и окраска фасадов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, заделка швов в стыках сборных железобетонных перекрытий, заделка выбоин и трещин в железобетонных конструкциях;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43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i/>
          <w:iCs/>
          <w:color w:val="545454"/>
          <w:sz w:val="24"/>
          <w:szCs w:val="24"/>
          <w:lang w:eastAsia="ru-RU"/>
        </w:rPr>
        <w:t>11.2 Крыши;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43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-все виды</w:t>
      </w:r>
      <w:r w:rsidR="002E22C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</w:t>
      </w: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работ по устранению неисправностей кровель выполненных из различных материалов, замена участков парапетных решеток, пожарных лестниц, стремянок, гильз, ограждений, анкеров или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радиостоек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, устройств заземления здания с восстановлением водонепроницаемости места крепления, установка доводчиков пружин, упоров, смена оконных и дверных приборов;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58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113. Лестницы, балконы, крыльца (зонты-козырьки);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38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-  над входами в подъезды, подвалы, над балконами верхних этажей, заделка выбоин, трещин ступеней лестниц и площадок, замена отдельных ступеней, частичная замена и укрепление металлических перил, заделка выбоин и трещин бетонных и железобетонных балконных плит, крылец и зонтов, устройство металлических решеток, ограждений окон подвальных помещений, козырьков над входами в подвал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53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11.4 Инженерные сети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38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смена участков трубопроводов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.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екций отопительных приборов, запорной  и регулировочной арматуры. восстановление разрушенной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замена   неисправных   участков   электрической   сети   здания,  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электроустановочных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   изделий   светильников,   автоматических выключателей, пакетных переключателей вводно-распределительных устройств, щитов, замена и установка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фотовыключателей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, реле времени и других устройств автоматического или дистанционного управления освещением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общедомовых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помещений и придомовых территорий; замена электродвигателей и отдельных узлов электроустановок инженерного оборудования здания.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12. Перечень услуг </w:t>
      </w:r>
      <w:proofErr w:type="spell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ресурсоснабжения</w:t>
      </w:r>
      <w:proofErr w:type="spell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:</w:t>
      </w:r>
    </w:p>
    <w:p w:rsidR="00CD7686" w:rsidRPr="00CD7686" w:rsidRDefault="00CD7686" w:rsidP="00CD7686">
      <w:pPr>
        <w:numPr>
          <w:ilvl w:val="0"/>
          <w:numId w:val="2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теплоснабжение;</w:t>
      </w:r>
    </w:p>
    <w:p w:rsidR="00CD7686" w:rsidRPr="00CD7686" w:rsidRDefault="00CD7686" w:rsidP="00CD7686">
      <w:pPr>
        <w:numPr>
          <w:ilvl w:val="0"/>
          <w:numId w:val="2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холодное водоснабжение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 ;</w:t>
      </w:r>
      <w:proofErr w:type="gramEnd"/>
    </w:p>
    <w:p w:rsidR="00CD7686" w:rsidRPr="00CD7686" w:rsidRDefault="00CD7686" w:rsidP="00CD7686">
      <w:pPr>
        <w:numPr>
          <w:ilvl w:val="0"/>
          <w:numId w:val="2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горячее водоснабжение;</w:t>
      </w:r>
    </w:p>
    <w:p w:rsidR="00CD7686" w:rsidRPr="00CD7686" w:rsidRDefault="00CD7686" w:rsidP="00CD7686">
      <w:pPr>
        <w:numPr>
          <w:ilvl w:val="0"/>
          <w:numId w:val="2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водоотведение;</w:t>
      </w:r>
    </w:p>
    <w:p w:rsidR="00CD7686" w:rsidRPr="00CD7686" w:rsidRDefault="00CD7686" w:rsidP="00CD7686">
      <w:pPr>
        <w:numPr>
          <w:ilvl w:val="0"/>
          <w:numId w:val="25"/>
        </w:numPr>
        <w:spacing w:after="0" w:line="263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энергоснабжение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..</w:t>
      </w:r>
      <w:proofErr w:type="gramEnd"/>
    </w:p>
    <w:p w:rsidR="00CD7686" w:rsidRPr="00CD7686" w:rsidRDefault="00CD7686" w:rsidP="00CD7686">
      <w:pPr>
        <w:shd w:val="clear" w:color="auto" w:fill="F4EFDF"/>
        <w:spacing w:after="0" w:line="263" w:lineRule="atLeast"/>
        <w:ind w:left="5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Плановые осмотры жилых зданий: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1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 xml:space="preserve">Общие,  в ходе  </w:t>
      </w:r>
      <w:proofErr w:type="gramStart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которых</w:t>
      </w:r>
      <w:proofErr w:type="gramEnd"/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 проводится осмотр  здания  в  целом,  включая  конструкции,   инженерное  оборудование  и  внешнее благоустройство;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ind w:left="1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Частичные - осмотры, которые предусматривают осмотр отдельных элементов здания или помещений.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Общие осмотры производиться два раза в год: весной и осенью (до начала отопительного сезона).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Срочный мелкий ремонт — устранение повреждений и неисправностей отдельных элементов для поддержания эксплуатационных показателей, допустимых характеристик, надежности и безопасности.</w:t>
      </w:r>
    </w:p>
    <w:p w:rsidR="00CD7686" w:rsidRPr="00CD7686" w:rsidRDefault="00CD7686" w:rsidP="00CD7686">
      <w:pPr>
        <w:shd w:val="clear" w:color="auto" w:fill="F4EFDF"/>
        <w:spacing w:after="0" w:line="263" w:lineRule="atLeast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CD7686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Работы по текущему ремонту выполняются при наличии денежных средств   на лицевом счете дома и статьи расхода включенной в договор управления.</w:t>
      </w:r>
    </w:p>
    <w:p w:rsidR="00EA48BD" w:rsidRPr="00CD7686" w:rsidRDefault="00EA48BD" w:rsidP="00CD7686">
      <w:pPr>
        <w:rPr>
          <w:rFonts w:ascii="Times New Roman" w:hAnsi="Times New Roman" w:cs="Times New Roman"/>
          <w:sz w:val="24"/>
          <w:szCs w:val="24"/>
        </w:rPr>
      </w:pPr>
    </w:p>
    <w:sectPr w:rsidR="00EA48BD" w:rsidRPr="00CD7686" w:rsidSect="00EA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DF"/>
    <w:multiLevelType w:val="multilevel"/>
    <w:tmpl w:val="6A0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258AC"/>
    <w:multiLevelType w:val="multilevel"/>
    <w:tmpl w:val="EC44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3154D"/>
    <w:multiLevelType w:val="multilevel"/>
    <w:tmpl w:val="E4E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22695"/>
    <w:multiLevelType w:val="multilevel"/>
    <w:tmpl w:val="D708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C4A5F"/>
    <w:multiLevelType w:val="multilevel"/>
    <w:tmpl w:val="B05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030A3"/>
    <w:multiLevelType w:val="multilevel"/>
    <w:tmpl w:val="44AC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2275B"/>
    <w:multiLevelType w:val="multilevel"/>
    <w:tmpl w:val="FCE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A57BC"/>
    <w:multiLevelType w:val="multilevel"/>
    <w:tmpl w:val="071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76A4E"/>
    <w:multiLevelType w:val="multilevel"/>
    <w:tmpl w:val="E2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93E7E"/>
    <w:multiLevelType w:val="multilevel"/>
    <w:tmpl w:val="47C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43A10"/>
    <w:multiLevelType w:val="multilevel"/>
    <w:tmpl w:val="64A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10D50"/>
    <w:multiLevelType w:val="multilevel"/>
    <w:tmpl w:val="E24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80F1A"/>
    <w:multiLevelType w:val="multilevel"/>
    <w:tmpl w:val="0F2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2238F"/>
    <w:multiLevelType w:val="multilevel"/>
    <w:tmpl w:val="B518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76AE9"/>
    <w:multiLevelType w:val="multilevel"/>
    <w:tmpl w:val="66F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27A33"/>
    <w:multiLevelType w:val="multilevel"/>
    <w:tmpl w:val="76B0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FA1F4D"/>
    <w:multiLevelType w:val="multilevel"/>
    <w:tmpl w:val="022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324551"/>
    <w:multiLevelType w:val="multilevel"/>
    <w:tmpl w:val="FB50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17304"/>
    <w:multiLevelType w:val="multilevel"/>
    <w:tmpl w:val="80F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8A7889"/>
    <w:multiLevelType w:val="multilevel"/>
    <w:tmpl w:val="D3FA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803F2"/>
    <w:multiLevelType w:val="multilevel"/>
    <w:tmpl w:val="21E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4F5CCC"/>
    <w:multiLevelType w:val="multilevel"/>
    <w:tmpl w:val="AAC2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BE69EE"/>
    <w:multiLevelType w:val="multilevel"/>
    <w:tmpl w:val="493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B7188F"/>
    <w:multiLevelType w:val="multilevel"/>
    <w:tmpl w:val="B00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F8392F"/>
    <w:multiLevelType w:val="multilevel"/>
    <w:tmpl w:val="F86C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4"/>
  </w:num>
  <w:num w:numId="5">
    <w:abstractNumId w:val="21"/>
  </w:num>
  <w:num w:numId="6">
    <w:abstractNumId w:val="12"/>
  </w:num>
  <w:num w:numId="7">
    <w:abstractNumId w:val="20"/>
  </w:num>
  <w:num w:numId="8">
    <w:abstractNumId w:val="9"/>
  </w:num>
  <w:num w:numId="9">
    <w:abstractNumId w:val="4"/>
  </w:num>
  <w:num w:numId="10">
    <w:abstractNumId w:val="24"/>
  </w:num>
  <w:num w:numId="11">
    <w:abstractNumId w:val="8"/>
  </w:num>
  <w:num w:numId="12">
    <w:abstractNumId w:val="16"/>
  </w:num>
  <w:num w:numId="13">
    <w:abstractNumId w:val="11"/>
  </w:num>
  <w:num w:numId="14">
    <w:abstractNumId w:val="3"/>
  </w:num>
  <w:num w:numId="15">
    <w:abstractNumId w:val="17"/>
  </w:num>
  <w:num w:numId="16">
    <w:abstractNumId w:val="19"/>
  </w:num>
  <w:num w:numId="17">
    <w:abstractNumId w:val="2"/>
  </w:num>
  <w:num w:numId="18">
    <w:abstractNumId w:val="10"/>
  </w:num>
  <w:num w:numId="19">
    <w:abstractNumId w:val="1"/>
  </w:num>
  <w:num w:numId="20">
    <w:abstractNumId w:val="23"/>
  </w:num>
  <w:num w:numId="21">
    <w:abstractNumId w:val="5"/>
  </w:num>
  <w:num w:numId="22">
    <w:abstractNumId w:val="18"/>
  </w:num>
  <w:num w:numId="23">
    <w:abstractNumId w:val="6"/>
  </w:num>
  <w:num w:numId="24">
    <w:abstractNumId w:val="2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7686"/>
    <w:rsid w:val="002E22C6"/>
    <w:rsid w:val="00CD7686"/>
    <w:rsid w:val="00EA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686"/>
    <w:rPr>
      <w:b/>
      <w:bCs/>
    </w:rPr>
  </w:style>
  <w:style w:type="character" w:styleId="a5">
    <w:name w:val="Emphasis"/>
    <w:basedOn w:val="a0"/>
    <w:uiPriority w:val="20"/>
    <w:qFormat/>
    <w:rsid w:val="00CD7686"/>
    <w:rPr>
      <w:i/>
      <w:iCs/>
    </w:rPr>
  </w:style>
  <w:style w:type="character" w:customStyle="1" w:styleId="apple-converted-space">
    <w:name w:val="apple-converted-space"/>
    <w:basedOn w:val="a0"/>
    <w:rsid w:val="00CD7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2027</Words>
  <Characters>11556</Characters>
  <Application>Microsoft Office Word</Application>
  <DocSecurity>0</DocSecurity>
  <Lines>96</Lines>
  <Paragraphs>27</Paragraphs>
  <ScaleCrop>false</ScaleCrop>
  <Company/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2015-04-01T02:52:00Z</dcterms:created>
  <dcterms:modified xsi:type="dcterms:W3CDTF">2015-04-01T03:01:00Z</dcterms:modified>
</cp:coreProperties>
</file>