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96" w:rsidRPr="000B5D96" w:rsidRDefault="000B5D96" w:rsidP="000B5D96">
      <w:pPr>
        <w:spacing w:after="0" w:line="240" w:lineRule="auto"/>
        <w:jc w:val="center"/>
        <w:rPr>
          <w:b/>
          <w:i/>
          <w:sz w:val="32"/>
          <w:szCs w:val="32"/>
        </w:rPr>
      </w:pPr>
      <w:r w:rsidRPr="000B5D96">
        <w:rPr>
          <w:b/>
          <w:i/>
          <w:sz w:val="32"/>
          <w:szCs w:val="32"/>
        </w:rPr>
        <w:t>Информация о расторгнутых договорах</w:t>
      </w:r>
    </w:p>
    <w:p w:rsidR="007148DE" w:rsidRPr="000B5D96" w:rsidRDefault="005D7C98" w:rsidP="000B5D96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</w:t>
      </w:r>
      <w:proofErr w:type="gramStart"/>
      <w:r>
        <w:rPr>
          <w:b/>
          <w:i/>
          <w:sz w:val="32"/>
          <w:szCs w:val="32"/>
        </w:rPr>
        <w:t>о ООО</w:t>
      </w:r>
      <w:proofErr w:type="gramEnd"/>
      <w:r>
        <w:rPr>
          <w:b/>
          <w:i/>
          <w:sz w:val="32"/>
          <w:szCs w:val="32"/>
        </w:rPr>
        <w:t xml:space="preserve"> </w:t>
      </w:r>
      <w:r w:rsidR="000B5D96" w:rsidRPr="000B5D96">
        <w:rPr>
          <w:b/>
          <w:i/>
          <w:sz w:val="32"/>
          <w:szCs w:val="32"/>
        </w:rPr>
        <w:t>Приоритет за 2012 год на 1.01.2013 года.</w:t>
      </w:r>
    </w:p>
    <w:p w:rsidR="000B5D96" w:rsidRDefault="000B5D96">
      <w:pPr>
        <w:rPr>
          <w:sz w:val="32"/>
          <w:szCs w:val="32"/>
        </w:rPr>
      </w:pPr>
    </w:p>
    <w:tbl>
      <w:tblPr>
        <w:tblStyle w:val="a4"/>
        <w:tblW w:w="0" w:type="auto"/>
        <w:tblInd w:w="759" w:type="dxa"/>
        <w:tblLook w:val="04A0" w:firstRow="1" w:lastRow="0" w:firstColumn="1" w:lastColumn="0" w:noHBand="0" w:noVBand="1"/>
      </w:tblPr>
      <w:tblGrid>
        <w:gridCol w:w="959"/>
        <w:gridCol w:w="3402"/>
        <w:gridCol w:w="4252"/>
      </w:tblGrid>
      <w:tr w:rsidR="005D7C98" w:rsidTr="005D7C98">
        <w:tc>
          <w:tcPr>
            <w:tcW w:w="959" w:type="dxa"/>
          </w:tcPr>
          <w:p w:rsidR="005D7C98" w:rsidRDefault="005D7C98" w:rsidP="005D7C9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5D7C98" w:rsidRDefault="005D7C98" w:rsidP="005D7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4252" w:type="dxa"/>
          </w:tcPr>
          <w:p w:rsidR="005D7C98" w:rsidRDefault="005D7C98" w:rsidP="005D7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</w:t>
            </w:r>
          </w:p>
        </w:tc>
      </w:tr>
      <w:tr w:rsidR="005D7C98" w:rsidTr="005D7C98">
        <w:tc>
          <w:tcPr>
            <w:tcW w:w="959" w:type="dxa"/>
          </w:tcPr>
          <w:p w:rsidR="005D7C98" w:rsidRDefault="005D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D7C98" w:rsidRDefault="005D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Бограда 4а</w:t>
            </w:r>
          </w:p>
        </w:tc>
        <w:tc>
          <w:tcPr>
            <w:tcW w:w="4252" w:type="dxa"/>
          </w:tcPr>
          <w:p w:rsidR="005D7C98" w:rsidRDefault="005D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инициативе управляющей компании по окончанию срока действия договора</w:t>
            </w:r>
          </w:p>
        </w:tc>
      </w:tr>
      <w:tr w:rsidR="005D7C98" w:rsidTr="005D7C98">
        <w:tc>
          <w:tcPr>
            <w:tcW w:w="959" w:type="dxa"/>
          </w:tcPr>
          <w:p w:rsidR="005D7C98" w:rsidRDefault="005D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D7C98" w:rsidRDefault="005D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Бограда 4б</w:t>
            </w:r>
          </w:p>
        </w:tc>
        <w:tc>
          <w:tcPr>
            <w:tcW w:w="4252" w:type="dxa"/>
          </w:tcPr>
          <w:p w:rsidR="005D7C98" w:rsidRDefault="005D7C98" w:rsidP="00083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инициативе управляющей компании по окончанию срока действия договора</w:t>
            </w:r>
          </w:p>
        </w:tc>
      </w:tr>
      <w:tr w:rsidR="005D7C98" w:rsidTr="005D7C98">
        <w:tc>
          <w:tcPr>
            <w:tcW w:w="959" w:type="dxa"/>
          </w:tcPr>
          <w:p w:rsidR="005D7C98" w:rsidRDefault="005D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5D7C98" w:rsidRDefault="005D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Декабрьских Событий 87</w:t>
            </w:r>
          </w:p>
        </w:tc>
        <w:tc>
          <w:tcPr>
            <w:tcW w:w="4252" w:type="dxa"/>
          </w:tcPr>
          <w:p w:rsidR="005D7C98" w:rsidRDefault="005D7C98" w:rsidP="00083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инициативе управляющей компании по окончанию срока действия договора</w:t>
            </w:r>
          </w:p>
        </w:tc>
      </w:tr>
    </w:tbl>
    <w:p w:rsidR="005D7C98" w:rsidRPr="005D7C98" w:rsidRDefault="005D7C98">
      <w:pPr>
        <w:rPr>
          <w:sz w:val="28"/>
          <w:szCs w:val="28"/>
        </w:rPr>
      </w:pPr>
    </w:p>
    <w:sectPr w:rsidR="005D7C98" w:rsidRPr="005D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0171"/>
    <w:multiLevelType w:val="hybridMultilevel"/>
    <w:tmpl w:val="AE66E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96"/>
    <w:rsid w:val="000B5D96"/>
    <w:rsid w:val="005D7C98"/>
    <w:rsid w:val="0071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96"/>
    <w:pPr>
      <w:ind w:left="720"/>
      <w:contextualSpacing/>
    </w:pPr>
  </w:style>
  <w:style w:type="table" w:styleId="a4">
    <w:name w:val="Table Grid"/>
    <w:basedOn w:val="a1"/>
    <w:uiPriority w:val="59"/>
    <w:rsid w:val="005D7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96"/>
    <w:pPr>
      <w:ind w:left="720"/>
      <w:contextualSpacing/>
    </w:pPr>
  </w:style>
  <w:style w:type="table" w:styleId="a4">
    <w:name w:val="Table Grid"/>
    <w:basedOn w:val="a1"/>
    <w:uiPriority w:val="59"/>
    <w:rsid w:val="005D7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2013-04-01T05:30:00Z</dcterms:created>
  <dcterms:modified xsi:type="dcterms:W3CDTF">2013-04-01T05:30:00Z</dcterms:modified>
</cp:coreProperties>
</file>