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64" w:rsidRPr="00471C79" w:rsidRDefault="00471C79" w:rsidP="00471C79">
      <w:pPr>
        <w:pStyle w:val="1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У</w:t>
      </w:r>
      <w:r w:rsidRPr="00471C79">
        <w:rPr>
          <w:rFonts w:asciiTheme="minorHAnsi" w:hAnsiTheme="minorHAnsi"/>
          <w:sz w:val="32"/>
          <w:szCs w:val="32"/>
        </w:rPr>
        <w:t>слуг</w:t>
      </w:r>
      <w:r>
        <w:rPr>
          <w:rFonts w:asciiTheme="minorHAnsi" w:hAnsiTheme="minorHAnsi"/>
          <w:sz w:val="32"/>
          <w:szCs w:val="32"/>
        </w:rPr>
        <w:t>и</w:t>
      </w:r>
      <w:r w:rsidRPr="00471C79">
        <w:rPr>
          <w:rFonts w:asciiTheme="minorHAnsi" w:hAnsiTheme="minorHAnsi"/>
          <w:sz w:val="32"/>
          <w:szCs w:val="32"/>
        </w:rPr>
        <w:t xml:space="preserve"> и работ</w:t>
      </w:r>
      <w:r>
        <w:rPr>
          <w:rFonts w:asciiTheme="minorHAnsi" w:hAnsiTheme="minorHAnsi"/>
          <w:sz w:val="32"/>
          <w:szCs w:val="32"/>
        </w:rPr>
        <w:t>ы</w:t>
      </w:r>
      <w:bookmarkStart w:id="0" w:name="_GoBack"/>
      <w:bookmarkEnd w:id="0"/>
      <w:r w:rsidRPr="00471C79">
        <w:rPr>
          <w:rFonts w:asciiTheme="minorHAnsi" w:hAnsiTheme="minorHAnsi"/>
          <w:sz w:val="32"/>
          <w:szCs w:val="32"/>
        </w:rPr>
        <w:t>, выполняемые</w:t>
      </w:r>
      <w:r w:rsidRPr="00471C79">
        <w:rPr>
          <w:rFonts w:asciiTheme="minorHAnsi" w:hAnsiTheme="minorHAnsi"/>
          <w:sz w:val="32"/>
          <w:szCs w:val="32"/>
        </w:rPr>
        <w:t xml:space="preserve"> для обеспечения надлежащего содержания общего и</w:t>
      </w:r>
      <w:r w:rsidRPr="00471C79">
        <w:rPr>
          <w:rFonts w:asciiTheme="minorHAnsi" w:hAnsiTheme="minorHAnsi"/>
          <w:sz w:val="32"/>
          <w:szCs w:val="32"/>
        </w:rPr>
        <w:t>мущества в многоквартирном доме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71C79" w:rsidRPr="00471C79" w:rsidTr="00471C79">
        <w:tc>
          <w:tcPr>
            <w:tcW w:w="9571" w:type="dxa"/>
          </w:tcPr>
          <w:p w:rsidR="00471C79" w:rsidRPr="00471C79" w:rsidRDefault="00471C79" w:rsidP="00471C7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bCs/>
                <w:color w:val="26282F"/>
                <w:sz w:val="28"/>
                <w:szCs w:val="28"/>
              </w:rPr>
            </w:pPr>
            <w:bookmarkStart w:id="1" w:name="sub_1100"/>
            <w:r w:rsidRPr="00471C79">
              <w:rPr>
                <w:rFonts w:cs="Arial"/>
                <w:b/>
                <w:bCs/>
                <w:color w:val="26282F"/>
                <w:sz w:val="28"/>
                <w:szCs w:val="28"/>
              </w:rPr>
              <w:t>I. </w:t>
            </w:r>
            <w:proofErr w:type="gramStart"/>
            <w:r w:rsidRPr="00471C79">
              <w:rPr>
                <w:rFonts w:cs="Arial"/>
                <w:b/>
                <w:bCs/>
                <w:color w:val="26282F"/>
                <w:sz w:val="28"/>
                <w:szCs w:val="28"/>
              </w:rPr>
              <w:t>Работы, выполняемые для надлежащего содержания несущих конструкций (фундаментов, стен, колонн и столбов, перекрытий и 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bookmarkEnd w:id="1"/>
            <w:proofErr w:type="gramEnd"/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" w:name="sub_1001"/>
            <w:r w:rsidRPr="00471C79">
              <w:rPr>
                <w:rFonts w:cs="Arial"/>
                <w:sz w:val="28"/>
                <w:szCs w:val="28"/>
              </w:rPr>
              <w:t>1. Работы, выполняемые в отношении всех видов фундаментов:</w:t>
            </w:r>
          </w:p>
          <w:bookmarkEnd w:id="2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технического состояния видимых частей конструкций с выявлением: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признаков неравномерных осадок фундаментов всех типов;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3" w:name="sub_1002"/>
            <w:r w:rsidRPr="00471C79">
              <w:rPr>
                <w:rFonts w:cs="Arial"/>
                <w:sz w:val="28"/>
                <w:szCs w:val="28"/>
              </w:rPr>
              <w:t>2. Работы, выполняемые в зданиях с подвалами:</w:t>
            </w:r>
          </w:p>
          <w:bookmarkEnd w:id="3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471C79">
              <w:rPr>
                <w:rFonts w:cs="Arial"/>
                <w:sz w:val="28"/>
                <w:szCs w:val="28"/>
              </w:rPr>
              <w:t>контроль за</w:t>
            </w:r>
            <w:proofErr w:type="gramEnd"/>
            <w:r w:rsidRPr="00471C79">
              <w:rPr>
                <w:rFonts w:cs="Arial"/>
                <w:sz w:val="28"/>
                <w:szCs w:val="28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4" w:name="sub_1003"/>
            <w:r w:rsidRPr="00471C79">
              <w:rPr>
                <w:rFonts w:cs="Arial"/>
                <w:sz w:val="28"/>
                <w:szCs w:val="28"/>
              </w:rPr>
              <w:t>3. Работы, выполняемые для надлежащего содержания стен многоквартирных домов:</w:t>
            </w:r>
          </w:p>
          <w:bookmarkEnd w:id="4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выявление отклонений от проектных условий эксплуатации, </w:t>
            </w:r>
            <w:r w:rsidRPr="00471C79">
              <w:rPr>
                <w:rFonts w:cs="Arial"/>
                <w:sz w:val="28"/>
                <w:szCs w:val="28"/>
              </w:rPr>
              <w:lastRenderedPageBreak/>
              <w:t>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 повышенной влажностью, с разрушением обшивки или штукатурки стен;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5" w:name="sub_1004"/>
            <w:r w:rsidRPr="00471C79">
              <w:rPr>
                <w:rFonts w:cs="Arial"/>
                <w:sz w:val="28"/>
                <w:szCs w:val="28"/>
              </w:rPr>
              <w:t>4. Работы, выполняемые в целях надлежащего содержания перекрытий и покрытий многоквартирных домов:</w:t>
            </w:r>
          </w:p>
          <w:bookmarkEnd w:id="5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опирания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опирания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, следов протечек на потолке, плотности и влажности </w:t>
            </w:r>
            <w:r w:rsidRPr="00471C79">
              <w:rPr>
                <w:rFonts w:cs="Arial"/>
                <w:sz w:val="28"/>
                <w:szCs w:val="28"/>
              </w:rPr>
              <w:lastRenderedPageBreak/>
              <w:t>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6" w:name="sub_1005"/>
            <w:r w:rsidRPr="00471C79">
              <w:rPr>
                <w:rFonts w:cs="Arial"/>
                <w:sz w:val="28"/>
                <w:szCs w:val="28"/>
              </w:rPr>
              <w:t>5. Работы, выполняемые в целях надлежащего содержания колонн и столбов многоквартирных домов:</w:t>
            </w:r>
          </w:p>
          <w:bookmarkEnd w:id="6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471C79">
              <w:rPr>
                <w:rFonts w:cs="Arial"/>
                <w:sz w:val="28"/>
                <w:szCs w:val="28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  <w:proofErr w:type="gramEnd"/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7" w:name="sub_1006"/>
            <w:r w:rsidRPr="00471C79">
              <w:rPr>
                <w:rFonts w:cs="Arial"/>
                <w:sz w:val="28"/>
                <w:szCs w:val="28"/>
              </w:rPr>
              <w:t>6. Работы, выполняемые в целях надлежащего содержания балок (ригелей) перекрытий и покрытий многоквартирных домов:</w:t>
            </w:r>
          </w:p>
          <w:bookmarkEnd w:id="7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выявление увлажнения и загнивания деревянных балок, нарушений </w:t>
            </w:r>
            <w:r w:rsidRPr="00471C79">
              <w:rPr>
                <w:rFonts w:cs="Arial"/>
                <w:sz w:val="28"/>
                <w:szCs w:val="28"/>
              </w:rPr>
              <w:lastRenderedPageBreak/>
              <w:t>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8" w:name="sub_1007"/>
            <w:r w:rsidRPr="00471C79">
              <w:rPr>
                <w:rFonts w:cs="Arial"/>
                <w:sz w:val="28"/>
                <w:szCs w:val="28"/>
              </w:rPr>
              <w:t>7. Работы, выполняемые в целях надлежащего содержания крыш многоквартирных домов:</w:t>
            </w:r>
          </w:p>
          <w:bookmarkEnd w:id="8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кровли на отсутствие протечек;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471C79">
              <w:rPr>
                <w:rFonts w:cs="Arial"/>
                <w:sz w:val="28"/>
                <w:szCs w:val="28"/>
              </w:rPr>
              <w:t xml:space="preserve">проверка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молниезащитных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устройств, заземления мачт и другого оборудования, расположенного на крыше;</w:t>
            </w:r>
            <w:proofErr w:type="gramEnd"/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опирания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железобетонных коробов и других элементов на эксплуатируемых крышах;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температурно-влажностного режима и воздухообмена на чердаке;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оборудования или устройств, предотвращающих образование наледи и сосулек;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осмотр потолков верхних этажей домов с совмещенными (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бесчердачными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и при необходимости очистка кровли от скопления снега и наледи;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проверка и при необходимости восстановление насыпного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пригрузочного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защитного слоя для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эластомерных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или термопластичных мембран балластного способа соединения кровель;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эластомерных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и термопластичных материалов;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lastRenderedPageBreak/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нарушений, приводящих к протечкам, 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9" w:name="sub_1008"/>
            <w:r w:rsidRPr="00471C79">
              <w:rPr>
                <w:rFonts w:cs="Arial"/>
                <w:sz w:val="28"/>
                <w:szCs w:val="28"/>
              </w:rPr>
              <w:t>8. Работы, выполняемые в целях надлежащего содержания лестниц многоквартирных домов:</w:t>
            </w:r>
          </w:p>
          <w:bookmarkEnd w:id="9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471C79">
              <w:rPr>
                <w:rFonts w:cs="Arial"/>
                <w:sz w:val="28"/>
                <w:szCs w:val="28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  <w:proofErr w:type="gramEnd"/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471C79">
              <w:rPr>
                <w:rFonts w:cs="Arial"/>
                <w:sz w:val="28"/>
                <w:szCs w:val="28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проступях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в домах с железобетонными лестницами;</w:t>
            </w:r>
            <w:proofErr w:type="gramEnd"/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выявление прогибов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косоуров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, нарушения связи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косоуров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 w:rsidRPr="00471C79">
              <w:rPr>
                <w:rFonts w:cs="Arial"/>
                <w:sz w:val="28"/>
                <w:szCs w:val="28"/>
              </w:rPr>
              <w:t>стальным</w:t>
            </w:r>
            <w:proofErr w:type="gramEnd"/>
            <w:r w:rsidRPr="00471C79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косоурам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тетив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косоуров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краской, обеспечивающей предел огнестойкости 1 час в домах с лестницами по </w:t>
            </w:r>
            <w:proofErr w:type="gramStart"/>
            <w:r w:rsidRPr="00471C79">
              <w:rPr>
                <w:rFonts w:cs="Arial"/>
                <w:sz w:val="28"/>
                <w:szCs w:val="28"/>
              </w:rPr>
              <w:t>стальным</w:t>
            </w:r>
            <w:proofErr w:type="gramEnd"/>
            <w:r w:rsidRPr="00471C79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косоурам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антипереновыми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составами в домах с деревянными лестницами.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0" w:name="sub_1009"/>
            <w:r w:rsidRPr="00471C79">
              <w:rPr>
                <w:rFonts w:cs="Arial"/>
                <w:sz w:val="28"/>
                <w:szCs w:val="28"/>
              </w:rPr>
              <w:t>9. Работы, выполняемые в целях надлежащего содержания фасадов многоквартирных домов:</w:t>
            </w:r>
          </w:p>
          <w:bookmarkEnd w:id="10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сплошности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и герметичности наружных водостоков;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контроль состояния и восстановление или замена отдельных </w:t>
            </w:r>
            <w:r w:rsidRPr="00471C79">
              <w:rPr>
                <w:rFonts w:cs="Arial"/>
                <w:sz w:val="28"/>
                <w:szCs w:val="28"/>
              </w:rPr>
              <w:lastRenderedPageBreak/>
              <w:t>элементов крылец и зонтов над входами в здание, в подвалы и над балконами;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1" w:name="sub_1010"/>
            <w:r w:rsidRPr="00471C79">
              <w:rPr>
                <w:rFonts w:cs="Arial"/>
                <w:sz w:val="28"/>
                <w:szCs w:val="28"/>
              </w:rPr>
              <w:t>10. Работы, выполняемые в целях надлежащего содержания перегородок в многоквартирных домах:</w:t>
            </w:r>
          </w:p>
          <w:bookmarkEnd w:id="11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звукоизоляции и огнезащиты;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2" w:name="sub_1011"/>
            <w:r w:rsidRPr="00471C79">
              <w:rPr>
                <w:rFonts w:cs="Arial"/>
                <w:sz w:val="28"/>
                <w:szCs w:val="28"/>
              </w:rPr>
              <w:t>11. 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3" w:name="sub_1012"/>
            <w:bookmarkEnd w:id="12"/>
            <w:r w:rsidRPr="00471C79">
              <w:rPr>
                <w:rFonts w:cs="Arial"/>
                <w:sz w:val="28"/>
                <w:szCs w:val="28"/>
              </w:rPr>
              <w:t>12. 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bookmarkEnd w:id="13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4" w:name="sub_1013"/>
            <w:r w:rsidRPr="00471C79">
              <w:rPr>
                <w:rFonts w:cs="Arial"/>
                <w:sz w:val="28"/>
                <w:szCs w:val="28"/>
              </w:rPr>
              <w:t>13. Работы, выполняемые в целях надлежащего содержания оконных и дверных заполнений помещений, относящихся к общему имуществу в многоквартирном доме:</w:t>
            </w:r>
          </w:p>
          <w:bookmarkEnd w:id="14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</w:t>
            </w:r>
            <w:r w:rsidRPr="00471C79">
              <w:rPr>
                <w:rFonts w:cs="Arial"/>
                <w:sz w:val="28"/>
                <w:szCs w:val="28"/>
              </w:rPr>
              <w:lastRenderedPageBreak/>
              <w:t>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bCs/>
                <w:color w:val="26282F"/>
                <w:sz w:val="28"/>
                <w:szCs w:val="28"/>
              </w:rPr>
            </w:pPr>
            <w:bookmarkStart w:id="15" w:name="sub_1200"/>
            <w:r w:rsidRPr="00471C79">
              <w:rPr>
                <w:rFonts w:cs="Arial"/>
                <w:b/>
                <w:bCs/>
                <w:color w:val="26282F"/>
                <w:sz w:val="28"/>
                <w:szCs w:val="28"/>
              </w:rPr>
              <w:t>II. Работы, выполняемые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bookmarkEnd w:id="15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6" w:name="sub_1014"/>
            <w:r w:rsidRPr="00471C79">
              <w:rPr>
                <w:rFonts w:cs="Arial"/>
                <w:sz w:val="28"/>
                <w:szCs w:val="28"/>
              </w:rPr>
              <w:t>14. Работы, выполняемые в целях надлежащего содержания мусоропроводов многоквартирных домов:</w:t>
            </w:r>
          </w:p>
          <w:bookmarkEnd w:id="16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технического состояния и работоспособности элементов мусоропровода;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засоров - незамедлительное их устранение;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мусоросборной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камеры и ее оборудования;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7" w:name="sub_1015"/>
            <w:r w:rsidRPr="00471C79">
              <w:rPr>
                <w:rFonts w:cs="Arial"/>
                <w:sz w:val="28"/>
                <w:szCs w:val="28"/>
              </w:rPr>
              <w:t xml:space="preserve">15. Работы, выполняемые в целях надлежащего содержания систем вентиляции 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дымоудаления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многоквартирных домов:</w:t>
            </w:r>
          </w:p>
          <w:bookmarkEnd w:id="17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дымоудаления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, определение работоспособности оборудования и элементов систем;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утепления теплых чердаков, плотности закрытия входов на них;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устранение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неплотностей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471C79">
              <w:rPr>
                <w:rFonts w:cs="Arial"/>
                <w:sz w:val="28"/>
                <w:szCs w:val="28"/>
              </w:rPr>
              <w:t>дроссель-клапанов</w:t>
            </w:r>
            <w:proofErr w:type="gramEnd"/>
            <w:r w:rsidRPr="00471C79">
              <w:rPr>
                <w:rFonts w:cs="Arial"/>
                <w:sz w:val="28"/>
                <w:szCs w:val="28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исправности, техническое обслуживание и ремонт оборудования системы холодоснабжения;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дымоудаления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сезонное открытие и закрытие калорифера со стороны подвода воздуха;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8" w:name="sub_1016"/>
            <w:r w:rsidRPr="00471C79">
              <w:rPr>
                <w:rFonts w:cs="Arial"/>
                <w:sz w:val="28"/>
                <w:szCs w:val="28"/>
              </w:rPr>
              <w:t>16. Работы, выполняемые в целях надлежащего содержания печей, каминов и очагов в многоквартирных домах:</w:t>
            </w:r>
          </w:p>
          <w:bookmarkEnd w:id="18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lastRenderedPageBreak/>
              <w:t>определение целостности конструкций и проверка работоспособности дымоходов печей, каминов и очагов;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очистка от сажи дымоходов и труб печей;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устранение завалов в дымовых каналах.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19" w:name="sub_1017"/>
            <w:r w:rsidRPr="00471C79">
              <w:rPr>
                <w:rFonts w:cs="Arial"/>
                <w:sz w:val="28"/>
                <w:szCs w:val="28"/>
              </w:rPr>
              <w:t xml:space="preserve">17. Работы, выполняемые в целях надлежащего содержания индивидуальных тепловых пунктов 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водоподкачек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в многоквартирных домах:</w:t>
            </w:r>
          </w:p>
          <w:bookmarkEnd w:id="19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водоподкачках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в многоквартирных домах;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постоянный контроль параметров теплоносителя и воды (давления, температуры, расхода) и незамедлительное принятие мер к восстановлению требуемых параметров отопления и водоснабжения и герметичности оборудования;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водоподкачек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накипно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-коррозионных отложений;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0" w:name="sub_1018"/>
            <w:r w:rsidRPr="00471C79">
              <w:rPr>
                <w:rFonts w:cs="Arial"/>
                <w:sz w:val="28"/>
                <w:szCs w:val="28"/>
              </w:rPr>
              <w:t>18. 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  <w:bookmarkEnd w:id="20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постоянный контроль параметров теплоносителя и воды (давления, температуры, расхода) и незамедлительное принятие мер к восстановлению требуемых параметров отопления и водоснабжения и герметичности систем;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lastRenderedPageBreak/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промывка участков водопровода после выполнения ремонтно-строительных работ на водопроводе;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очистка и промывка водонапорных баков;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промывка систем водоснабжения для удаления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накипно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-коррозионных отложений.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1" w:name="sub_1019"/>
            <w:r w:rsidRPr="00471C79">
              <w:rPr>
                <w:rFonts w:cs="Arial"/>
                <w:sz w:val="28"/>
                <w:szCs w:val="28"/>
              </w:rPr>
              <w:t>19. 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bookmarkEnd w:id="21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проведение пробных пусконаладочных работ (пробные топки);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удаление воздуха из системы отопления;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накипно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-коррозионных отложений.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2" w:name="sub_1020"/>
            <w:r w:rsidRPr="00471C79">
              <w:rPr>
                <w:rFonts w:cs="Arial"/>
                <w:sz w:val="28"/>
                <w:szCs w:val="28"/>
              </w:rPr>
              <w:t>20. 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bookmarkEnd w:id="22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проверка заземления оболочки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электрокабеля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проверка и обеспечение работоспособности устройств защитного отключения;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дымоудаления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молниезащиты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3" w:name="sub_1021"/>
            <w:r w:rsidRPr="00471C79">
              <w:rPr>
                <w:rFonts w:cs="Arial"/>
                <w:sz w:val="28"/>
                <w:szCs w:val="28"/>
              </w:rPr>
              <w:lastRenderedPageBreak/>
              <w:t>21. Работы, выполняемые в целях надлежащего содержания систем внутридомового газового оборудования в многоквартирном доме:</w:t>
            </w:r>
          </w:p>
          <w:bookmarkEnd w:id="23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организация технического обслуживания и ремонта систем контроля загазованности помещений;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дымоудаления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4" w:name="sub_1022"/>
            <w:r w:rsidRPr="00471C79">
              <w:rPr>
                <w:rFonts w:cs="Arial"/>
                <w:sz w:val="28"/>
                <w:szCs w:val="28"/>
              </w:rPr>
              <w:t>22. Работы, выполняемые в целях надлежащего содержания и ремонта лифта (лифтов) в многоквартирном доме:</w:t>
            </w:r>
          </w:p>
          <w:bookmarkEnd w:id="24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организация системы диспетчерского контроля и обеспечение диспетчерской связи с кабиной лифта;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обеспечение проведения осмотров, технического обслуживания и ремонт лифта (лифтов);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обеспечение проведения аварийного обслуживания лифта (лифтов);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bCs/>
                <w:color w:val="26282F"/>
                <w:sz w:val="28"/>
                <w:szCs w:val="28"/>
              </w:rPr>
            </w:pPr>
            <w:bookmarkStart w:id="25" w:name="sub_1300"/>
            <w:r w:rsidRPr="00471C79">
              <w:rPr>
                <w:rFonts w:cs="Arial"/>
                <w:b/>
                <w:bCs/>
                <w:color w:val="26282F"/>
                <w:sz w:val="28"/>
                <w:szCs w:val="28"/>
              </w:rPr>
              <w:t>III. Работы и услуги по содержанию иного общего имущества в многоквартирном доме</w:t>
            </w:r>
          </w:p>
          <w:bookmarkEnd w:id="25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6" w:name="sub_1023"/>
            <w:r w:rsidRPr="00471C79">
              <w:rPr>
                <w:rFonts w:cs="Arial"/>
                <w:sz w:val="28"/>
                <w:szCs w:val="28"/>
              </w:rPr>
              <w:t>23. Работы по содержанию помещений, входящих в состав общего имущества в многоквартирном доме:</w:t>
            </w:r>
          </w:p>
          <w:bookmarkEnd w:id="26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471C79">
              <w:rPr>
                <w:rFonts w:cs="Arial"/>
                <w:sz w:val="28"/>
                <w:szCs w:val="28"/>
              </w:rPr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  <w:proofErr w:type="gramEnd"/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мытье окон;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 котором расположен этот дом.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7" w:name="sub_1024"/>
            <w:r w:rsidRPr="00471C79">
              <w:rPr>
                <w:rFonts w:cs="Arial"/>
                <w:sz w:val="28"/>
                <w:szCs w:val="28"/>
              </w:rPr>
              <w:t xml:space="preserve">24. 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</w:t>
            </w:r>
            <w:r w:rsidRPr="00471C79">
              <w:rPr>
                <w:rFonts w:cs="Arial"/>
                <w:sz w:val="28"/>
                <w:szCs w:val="28"/>
              </w:rPr>
              <w:lastRenderedPageBreak/>
              <w:t>период года:</w:t>
            </w:r>
          </w:p>
          <w:bookmarkEnd w:id="27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очистка крышек люков колодцев и пожарных гидрантов от снега и льда толщиной слоя свыше 5 см;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колейности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свыше 5 см;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очистка придомовой территории от наледи и льда;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уборка крыльца и площадки перед входом в подъезд.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8" w:name="sub_1025"/>
            <w:r w:rsidRPr="00471C79">
              <w:rPr>
                <w:rFonts w:cs="Arial"/>
                <w:sz w:val="28"/>
                <w:szCs w:val="28"/>
              </w:rPr>
              <w:t>25. Работы по содержанию придомовой территории в теплый период года:</w:t>
            </w:r>
          </w:p>
          <w:bookmarkEnd w:id="28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подметание и уборка придомовой территории;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уборка и выкашивание газонов;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прочистка ливневой канализации;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уборка крыльца и площадки перед входом в подъезд, очистка металлической решетки и приямка.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29" w:name="sub_1026"/>
            <w:r w:rsidRPr="00471C79">
              <w:rPr>
                <w:rFonts w:cs="Arial"/>
                <w:sz w:val="28"/>
                <w:szCs w:val="28"/>
              </w:rPr>
              <w:t>26. Работы по обеспечению вывоза бытовых отходов:</w:t>
            </w:r>
          </w:p>
          <w:bookmarkEnd w:id="29"/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незамедлительный вывоз твердых бытовых отходов при накоплении более 2,5 куб. метров;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r w:rsidRPr="00471C79">
              <w:rPr>
                <w:rFonts w:cs="Arial"/>
                <w:sz w:val="28"/>
                <w:szCs w:val="28"/>
              </w:rPr>
              <w:t>организация мест накопления бытовых отходов, сбор отходов I - IV 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30" w:name="sub_1027"/>
            <w:r w:rsidRPr="00471C79">
              <w:rPr>
                <w:rFonts w:cs="Arial"/>
                <w:sz w:val="28"/>
                <w:szCs w:val="28"/>
              </w:rPr>
              <w:t>27. Работы по обеспечению требований пожарной безопасности 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471C79">
              <w:rPr>
                <w:rFonts w:cs="Arial"/>
                <w:sz w:val="28"/>
                <w:szCs w:val="28"/>
              </w:rPr>
              <w:t>дств пр</w:t>
            </w:r>
            <w:proofErr w:type="gramEnd"/>
            <w:r w:rsidRPr="00471C79">
              <w:rPr>
                <w:rFonts w:cs="Arial"/>
                <w:sz w:val="28"/>
                <w:szCs w:val="28"/>
              </w:rPr>
              <w:t xml:space="preserve">отивопожарной защиты, </w:t>
            </w:r>
            <w:proofErr w:type="spellStart"/>
            <w:r w:rsidRPr="00471C79">
              <w:rPr>
                <w:rFonts w:cs="Arial"/>
                <w:sz w:val="28"/>
                <w:szCs w:val="28"/>
              </w:rPr>
              <w:t>противодымной</w:t>
            </w:r>
            <w:proofErr w:type="spellEnd"/>
            <w:r w:rsidRPr="00471C79">
              <w:rPr>
                <w:rFonts w:cs="Arial"/>
                <w:sz w:val="28"/>
                <w:szCs w:val="28"/>
              </w:rPr>
              <w:t xml:space="preserve"> защиты.</w:t>
            </w:r>
          </w:p>
          <w:p w:rsidR="00471C79" w:rsidRPr="00471C79" w:rsidRDefault="00471C79" w:rsidP="00471C7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8"/>
                <w:szCs w:val="28"/>
              </w:rPr>
            </w:pPr>
            <w:bookmarkStart w:id="31" w:name="sub_1028"/>
            <w:bookmarkEnd w:id="30"/>
            <w:r w:rsidRPr="00471C79">
              <w:rPr>
                <w:rFonts w:cs="Arial"/>
                <w:sz w:val="28"/>
                <w:szCs w:val="28"/>
              </w:rPr>
              <w:t>28. 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bookmarkEnd w:id="31"/>
          <w:p w:rsidR="00471C79" w:rsidRPr="00471C79" w:rsidRDefault="00471C79">
            <w:pPr>
              <w:rPr>
                <w:sz w:val="28"/>
                <w:szCs w:val="28"/>
              </w:rPr>
            </w:pPr>
          </w:p>
        </w:tc>
      </w:tr>
    </w:tbl>
    <w:p w:rsidR="00471C79" w:rsidRDefault="00471C79"/>
    <w:sectPr w:rsidR="00471C79" w:rsidSect="00471C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79"/>
    <w:rsid w:val="00471C79"/>
    <w:rsid w:val="00F7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1C7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71C79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1C7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71C7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2015-04-01T01:50:00Z</dcterms:created>
  <dcterms:modified xsi:type="dcterms:W3CDTF">2015-04-01T01:58:00Z</dcterms:modified>
</cp:coreProperties>
</file>