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9D" w:rsidRPr="00BB039A" w:rsidRDefault="007F182D" w:rsidP="00BB039A">
      <w:pPr>
        <w:jc w:val="center"/>
        <w:rPr>
          <w:b/>
          <w:sz w:val="44"/>
          <w:szCs w:val="44"/>
        </w:rPr>
      </w:pPr>
      <w:r w:rsidRPr="00BB039A">
        <w:rPr>
          <w:b/>
          <w:sz w:val="44"/>
          <w:szCs w:val="44"/>
        </w:rPr>
        <w:t>Мероприятия</w:t>
      </w:r>
      <w:r w:rsidR="00BB039A" w:rsidRPr="00BB039A">
        <w:rPr>
          <w:b/>
          <w:sz w:val="44"/>
          <w:szCs w:val="44"/>
        </w:rPr>
        <w:t>,</w:t>
      </w:r>
      <w:r w:rsidRPr="00BB039A">
        <w:rPr>
          <w:b/>
          <w:sz w:val="44"/>
          <w:szCs w:val="44"/>
        </w:rPr>
        <w:t xml:space="preserve"> проводимые управляющей компанией по снижению расходов на работы (услуги)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624"/>
        <w:gridCol w:w="3505"/>
      </w:tblGrid>
      <w:tr w:rsidR="007F182D" w:rsidTr="007F182D">
        <w:tc>
          <w:tcPr>
            <w:tcW w:w="0" w:type="auto"/>
          </w:tcPr>
          <w:p w:rsidR="007F182D" w:rsidRDefault="007F182D">
            <w:r>
              <w:t>№</w:t>
            </w:r>
          </w:p>
        </w:tc>
        <w:tc>
          <w:tcPr>
            <w:tcW w:w="0" w:type="auto"/>
          </w:tcPr>
          <w:p w:rsidR="007F182D" w:rsidRDefault="007F182D">
            <w:r>
              <w:t>Меры по снижению расходов на работы (услуги), выполняемые (оказываемые)</w:t>
            </w:r>
          </w:p>
        </w:tc>
        <w:tc>
          <w:tcPr>
            <w:tcW w:w="0" w:type="auto"/>
          </w:tcPr>
          <w:p w:rsidR="007F182D" w:rsidRDefault="007F182D">
            <w:r>
              <w:t>Периодичность выполнения</w:t>
            </w:r>
          </w:p>
        </w:tc>
      </w:tr>
      <w:tr w:rsidR="007F182D" w:rsidTr="007F182D">
        <w:tc>
          <w:tcPr>
            <w:tcW w:w="0" w:type="auto"/>
          </w:tcPr>
          <w:p w:rsidR="007F182D" w:rsidRDefault="007F182D">
            <w:r>
              <w:t>1</w:t>
            </w:r>
          </w:p>
        </w:tc>
        <w:tc>
          <w:tcPr>
            <w:tcW w:w="0" w:type="auto"/>
          </w:tcPr>
          <w:p w:rsidR="007F182D" w:rsidRDefault="007F182D">
            <w:r>
              <w:t xml:space="preserve">Оборудование всех многоквартирных домов </w:t>
            </w:r>
            <w:bookmarkStart w:id="0" w:name="_GoBack"/>
            <w:bookmarkEnd w:id="0"/>
            <w:r>
              <w:t>общедомовыми приборами учета коммунальных ресурсов (ХВС, ГВС, тепловой энергии)</w:t>
            </w:r>
          </w:p>
        </w:tc>
        <w:tc>
          <w:tcPr>
            <w:tcW w:w="0" w:type="auto"/>
          </w:tcPr>
          <w:p w:rsidR="007F182D" w:rsidRDefault="007F182D">
            <w:r>
              <w:t>По мере выявления отсутствия общедомового прибора учета и согласования установки ОПУ на общем собрании собственников</w:t>
            </w:r>
          </w:p>
        </w:tc>
      </w:tr>
      <w:tr w:rsidR="007F182D" w:rsidTr="007F182D">
        <w:tc>
          <w:tcPr>
            <w:tcW w:w="0" w:type="auto"/>
          </w:tcPr>
          <w:p w:rsidR="007F182D" w:rsidRDefault="007F182D">
            <w:r>
              <w:t>2</w:t>
            </w:r>
          </w:p>
        </w:tc>
        <w:tc>
          <w:tcPr>
            <w:tcW w:w="0" w:type="auto"/>
          </w:tcPr>
          <w:p w:rsidR="007F182D" w:rsidRDefault="007F182D">
            <w:r>
              <w:t>Оборудование всех квартир индивидуальными приборами учета коммунальных ресурсов</w:t>
            </w:r>
          </w:p>
        </w:tc>
        <w:tc>
          <w:tcPr>
            <w:tcW w:w="0" w:type="auto"/>
          </w:tcPr>
          <w:p w:rsidR="007F182D" w:rsidRDefault="007F182D">
            <w:r>
              <w:t>Периодическое информирование</w:t>
            </w:r>
          </w:p>
        </w:tc>
      </w:tr>
      <w:tr w:rsidR="007F182D" w:rsidTr="007F182D">
        <w:tc>
          <w:tcPr>
            <w:tcW w:w="0" w:type="auto"/>
          </w:tcPr>
          <w:p w:rsidR="007F182D" w:rsidRDefault="007F182D">
            <w:r>
              <w:t>3</w:t>
            </w:r>
          </w:p>
        </w:tc>
        <w:tc>
          <w:tcPr>
            <w:tcW w:w="0" w:type="auto"/>
          </w:tcPr>
          <w:p w:rsidR="007F182D" w:rsidRDefault="007F182D">
            <w:r>
              <w:t>Модернизация трубопроводов и арматуры системы ХВС с целью снизить утечки воды и аварийные ситуации в системе ХВС</w:t>
            </w:r>
          </w:p>
        </w:tc>
        <w:tc>
          <w:tcPr>
            <w:tcW w:w="0" w:type="auto"/>
          </w:tcPr>
          <w:p w:rsidR="007F182D" w:rsidRDefault="007F182D">
            <w:r>
              <w:t>Необходимость выполнения подобного рода работ определяется для каждого многоквартирного дома в отдельности и отражается в планах по текущему ремонту</w:t>
            </w:r>
          </w:p>
        </w:tc>
      </w:tr>
      <w:tr w:rsidR="007F182D" w:rsidTr="007F182D">
        <w:tc>
          <w:tcPr>
            <w:tcW w:w="0" w:type="auto"/>
          </w:tcPr>
          <w:p w:rsidR="007F182D" w:rsidRDefault="007F182D">
            <w:r>
              <w:t>4</w:t>
            </w:r>
          </w:p>
        </w:tc>
        <w:tc>
          <w:tcPr>
            <w:tcW w:w="0" w:type="auto"/>
          </w:tcPr>
          <w:p w:rsidR="007F182D" w:rsidRDefault="007F182D">
            <w:r>
              <w:t xml:space="preserve">Проведение планово- предупредительных ремонтов систем </w:t>
            </w:r>
            <w:proofErr w:type="gramStart"/>
            <w:r>
              <w:t>тепло-водоснабжения</w:t>
            </w:r>
            <w:proofErr w:type="gramEnd"/>
            <w:r>
              <w:t xml:space="preserve"> и водоотведения, электрооборудования и приборов учета с целью предотвращения аварийных ситуаций, течей, прекращений подачи энергоресурсов, а так же с целью своевременного планирования затрат для согласования возможных ремонтов с собственниками</w:t>
            </w:r>
          </w:p>
        </w:tc>
        <w:tc>
          <w:tcPr>
            <w:tcW w:w="0" w:type="auto"/>
          </w:tcPr>
          <w:p w:rsidR="007F182D" w:rsidRDefault="007F182D">
            <w:r>
              <w:t>Необходимост</w:t>
            </w:r>
            <w:r w:rsidR="00BB039A">
              <w:t>ь</w:t>
            </w:r>
            <w:r>
              <w:t xml:space="preserve"> выполнения подобного рода работ определяется для каждого МКД </w:t>
            </w:r>
            <w:r w:rsidR="00BB039A">
              <w:t>в отдельности и отражается в планах по текущему ремонту</w:t>
            </w:r>
          </w:p>
        </w:tc>
      </w:tr>
      <w:tr w:rsidR="007F182D" w:rsidTr="007F182D">
        <w:tc>
          <w:tcPr>
            <w:tcW w:w="0" w:type="auto"/>
          </w:tcPr>
          <w:p w:rsidR="007F182D" w:rsidRDefault="00BB039A">
            <w:r>
              <w:t>5</w:t>
            </w:r>
          </w:p>
        </w:tc>
        <w:tc>
          <w:tcPr>
            <w:tcW w:w="0" w:type="auto"/>
          </w:tcPr>
          <w:p w:rsidR="007F182D" w:rsidRDefault="00BB039A">
            <w:r>
              <w:t>Согласование и установка индивидуального размера паты по текущему ремонту, позволяющему проводить мероприятия по энергосбережению</w:t>
            </w:r>
          </w:p>
        </w:tc>
        <w:tc>
          <w:tcPr>
            <w:tcW w:w="0" w:type="auto"/>
          </w:tcPr>
          <w:p w:rsidR="007F182D" w:rsidRDefault="00BB039A">
            <w:r>
              <w:t>периодически</w:t>
            </w:r>
          </w:p>
        </w:tc>
      </w:tr>
      <w:tr w:rsidR="007F182D" w:rsidTr="007F182D">
        <w:tc>
          <w:tcPr>
            <w:tcW w:w="0" w:type="auto"/>
          </w:tcPr>
          <w:p w:rsidR="007F182D" w:rsidRDefault="00BB039A">
            <w:r>
              <w:t>6</w:t>
            </w:r>
          </w:p>
        </w:tc>
        <w:tc>
          <w:tcPr>
            <w:tcW w:w="0" w:type="auto"/>
          </w:tcPr>
          <w:p w:rsidR="007F182D" w:rsidRDefault="00BB039A">
            <w:r>
              <w:t xml:space="preserve">Промывка трубопроводов и стояков системы отопления, ремонт изоляции и ГВС в подвальных и подъездных помещениях с применением </w:t>
            </w:r>
            <w:proofErr w:type="spellStart"/>
            <w:r>
              <w:t>энергоэффективных</w:t>
            </w:r>
            <w:proofErr w:type="spellEnd"/>
            <w:r>
              <w:t xml:space="preserve"> материалов</w:t>
            </w:r>
          </w:p>
        </w:tc>
        <w:tc>
          <w:tcPr>
            <w:tcW w:w="0" w:type="auto"/>
          </w:tcPr>
          <w:p w:rsidR="007F182D" w:rsidRDefault="00BB039A">
            <w:r>
              <w:t xml:space="preserve">Работы проводятся </w:t>
            </w:r>
            <w:proofErr w:type="gramStart"/>
            <w:r>
              <w:t>согласно графика</w:t>
            </w:r>
            <w:proofErr w:type="gramEnd"/>
            <w:r>
              <w:t xml:space="preserve"> подготовки МКД к осенне-зимнему отопительному периоду</w:t>
            </w:r>
          </w:p>
        </w:tc>
      </w:tr>
      <w:tr w:rsidR="007F182D" w:rsidTr="007F182D">
        <w:tc>
          <w:tcPr>
            <w:tcW w:w="0" w:type="auto"/>
          </w:tcPr>
          <w:p w:rsidR="007F182D" w:rsidRDefault="00BB039A">
            <w:r>
              <w:t>7</w:t>
            </w:r>
          </w:p>
        </w:tc>
        <w:tc>
          <w:tcPr>
            <w:tcW w:w="0" w:type="auto"/>
          </w:tcPr>
          <w:p w:rsidR="007F182D" w:rsidRDefault="00BB039A">
            <w:r>
              <w:t>Остекление окон, уплотнение оконных рам, заделка и уплотнение дверных блоков в подъездах и подвалах, навешивание пружин, установка тамбурных дверей в подъездах проводятся с целью снижения потерь тепловой энергии</w:t>
            </w:r>
          </w:p>
        </w:tc>
        <w:tc>
          <w:tcPr>
            <w:tcW w:w="0" w:type="auto"/>
          </w:tcPr>
          <w:p w:rsidR="007F182D" w:rsidRDefault="00BB039A">
            <w:r>
              <w:t>Необходимость выполнения определяется для каждого МКД в отдельности и отражается в планах по текущему ремонту</w:t>
            </w:r>
          </w:p>
        </w:tc>
      </w:tr>
      <w:tr w:rsidR="00BB039A" w:rsidTr="007F182D">
        <w:tc>
          <w:tcPr>
            <w:tcW w:w="0" w:type="auto"/>
          </w:tcPr>
          <w:p w:rsidR="00BB039A" w:rsidRDefault="00BB039A">
            <w:r>
              <w:t>8</w:t>
            </w:r>
          </w:p>
        </w:tc>
        <w:tc>
          <w:tcPr>
            <w:tcW w:w="0" w:type="auto"/>
          </w:tcPr>
          <w:p w:rsidR="00BB039A" w:rsidRDefault="00BB039A">
            <w:r>
              <w:t>Утепление межпанельных швов в панельных домах с целью снижения потерь тепловой энергии</w:t>
            </w:r>
          </w:p>
        </w:tc>
        <w:tc>
          <w:tcPr>
            <w:tcW w:w="0" w:type="auto"/>
          </w:tcPr>
          <w:p w:rsidR="00BB039A" w:rsidRDefault="00BB039A" w:rsidP="008D677C">
            <w:r>
              <w:t>Необходимость выполнения определяется для каждого МКД в отдельности и отражается в планах по текущему ремонту</w:t>
            </w:r>
          </w:p>
        </w:tc>
      </w:tr>
    </w:tbl>
    <w:p w:rsidR="007F182D" w:rsidRDefault="007F182D"/>
    <w:sectPr w:rsidR="007F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2D"/>
    <w:rsid w:val="00706F9D"/>
    <w:rsid w:val="007F182D"/>
    <w:rsid w:val="009C5A88"/>
    <w:rsid w:val="00BB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2015-03-31T07:53:00Z</dcterms:created>
  <dcterms:modified xsi:type="dcterms:W3CDTF">2015-03-31T08:11:00Z</dcterms:modified>
</cp:coreProperties>
</file>