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АДМИНИСТРАЦИЯ ГОРОДА ИРКУТСКА</w:t>
      </w: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2013 г. N 031-06-2971/13</w:t>
      </w: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ТАРИФАХ НА ПИТЬЕВУЮ ВОДУ И ВОДООТВЕДЕНИЕ ДЛЯ </w:t>
      </w:r>
      <w:proofErr w:type="gramStart"/>
      <w:r>
        <w:rPr>
          <w:rFonts w:ascii="Calibri" w:hAnsi="Calibri" w:cs="Calibri"/>
          <w:b/>
          <w:bCs/>
        </w:rPr>
        <w:t>ГАРАНТИРУЮЩЕЙ</w:t>
      </w:r>
      <w:proofErr w:type="gramEnd"/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ОРГАНИЗАЦИИ - МУНИЦИПАЛЬНОГО УНИТАРНОГО ПРЕДПРИЯТИЯ</w:t>
      </w: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"ВОДОКАНАЛ" Г. ИРКУТСКА</w:t>
      </w: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г. Иркутска</w:t>
      </w:r>
      <w:proofErr w:type="gramEnd"/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19.12.2014 N 031-06-1542/14)</w:t>
      </w: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Руководствуясь </w:t>
      </w:r>
      <w:hyperlink r:id="rId5" w:history="1">
        <w:r>
          <w:rPr>
            <w:rFonts w:ascii="Calibri" w:hAnsi="Calibri" w:cs="Calibri"/>
            <w:color w:val="0000FF"/>
          </w:rPr>
          <w:t>ст.ст. 16</w:t>
        </w:r>
      </w:hyperlink>
      <w:r>
        <w:rPr>
          <w:rFonts w:ascii="Calibri" w:hAnsi="Calibri" w:cs="Calibri"/>
        </w:rPr>
        <w:t xml:space="preserve">, </w:t>
      </w:r>
      <w:hyperlink r:id="rId6" w:history="1">
        <w:r>
          <w:rPr>
            <w:rFonts w:ascii="Calibri" w:hAnsi="Calibri" w:cs="Calibri"/>
            <w:color w:val="0000FF"/>
          </w:rPr>
          <w:t>17</w:t>
        </w:r>
      </w:hyperlink>
      <w:r>
        <w:rPr>
          <w:rFonts w:ascii="Calibri" w:hAnsi="Calibri" w:cs="Calibri"/>
        </w:rPr>
        <w:t xml:space="preserve"> Федерального закона от 06.10.2003 N 131-ФЗ "Об общих принципах организации местного самоуправления в Российской Федерации", Федеральным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07.12.2011 N 416-ФЗ "О водоснабжении и водоотведении", </w:t>
      </w:r>
      <w:hyperlink r:id="rId8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13.05.2013 N 406 "О государственном регулировании тарифов в сфере водоснабжения и водоотведения", </w:t>
      </w:r>
      <w:hyperlink r:id="rId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Иркутской области от 06.11.2012 N 114-ОЗ "О наделении органов местного самоуправления отдельными</w:t>
      </w:r>
      <w:proofErr w:type="gramEnd"/>
      <w:r>
        <w:rPr>
          <w:rFonts w:ascii="Calibri" w:hAnsi="Calibri" w:cs="Calibri"/>
        </w:rPr>
        <w:t xml:space="preserve"> областными государственными полномочиями в сфере водоснабжения и водоотведения", </w:t>
      </w:r>
      <w:hyperlink r:id="rId10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ФСТ от 21.10.2013 N 192-э/3 "Об установлении предельных индексов максимально возможного изменения действующих тарифов в сфере водоснабжения и водоотведения, в среднем по субъектам Российской Федерации на 2014 год", </w:t>
      </w:r>
      <w:hyperlink r:id="rId11" w:history="1">
        <w:r>
          <w:rPr>
            <w:rFonts w:ascii="Calibri" w:hAnsi="Calibri" w:cs="Calibri"/>
            <w:color w:val="0000FF"/>
          </w:rPr>
          <w:t>ст.ст. 37</w:t>
        </w:r>
      </w:hyperlink>
      <w:r>
        <w:rPr>
          <w:rFonts w:ascii="Calibri" w:hAnsi="Calibri" w:cs="Calibri"/>
        </w:rPr>
        <w:t xml:space="preserve">, </w:t>
      </w:r>
      <w:hyperlink r:id="rId12" w:history="1">
        <w:r>
          <w:rPr>
            <w:rFonts w:ascii="Calibri" w:hAnsi="Calibri" w:cs="Calibri"/>
            <w:color w:val="0000FF"/>
          </w:rPr>
          <w:t>38</w:t>
        </w:r>
      </w:hyperlink>
      <w:r>
        <w:rPr>
          <w:rFonts w:ascii="Calibri" w:hAnsi="Calibri" w:cs="Calibri"/>
        </w:rPr>
        <w:t xml:space="preserve">, </w:t>
      </w:r>
      <w:hyperlink r:id="rId13" w:history="1">
        <w:r>
          <w:rPr>
            <w:rFonts w:ascii="Calibri" w:hAnsi="Calibri" w:cs="Calibri"/>
            <w:color w:val="0000FF"/>
          </w:rPr>
          <w:t>42</w:t>
        </w:r>
      </w:hyperlink>
      <w:r>
        <w:rPr>
          <w:rFonts w:ascii="Calibri" w:hAnsi="Calibri" w:cs="Calibri"/>
        </w:rPr>
        <w:t xml:space="preserve"> Устава города Иркутска, администрация города Иркутска постановляет:</w:t>
      </w: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Отменен</w:t>
      </w:r>
      <w:proofErr w:type="gramEnd"/>
      <w:r>
        <w:rPr>
          <w:rFonts w:ascii="Calibri" w:hAnsi="Calibri" w:cs="Calibri"/>
        </w:rPr>
        <w:t xml:space="preserve"> с 1 января 2015 года. - </w:t>
      </w:r>
      <w:hyperlink r:id="rId14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 от 19.12.2014 N 031-06-1542/14.</w:t>
      </w: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hyperlink r:id="rId15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администрации города Иркутска от 30.11.2011 N 031-06-2700/11 "О тарифах на товары и услуги муниципального унитарного предприятия "Водоканал"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Иркутска" отменить с 01.01.2014.</w:t>
      </w: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3 - 5. </w:t>
      </w:r>
      <w:proofErr w:type="gramStart"/>
      <w:r>
        <w:rPr>
          <w:rFonts w:ascii="Calibri" w:hAnsi="Calibri" w:cs="Calibri"/>
        </w:rPr>
        <w:t>Отменены</w:t>
      </w:r>
      <w:proofErr w:type="gramEnd"/>
      <w:r>
        <w:rPr>
          <w:rFonts w:ascii="Calibri" w:hAnsi="Calibri" w:cs="Calibri"/>
        </w:rPr>
        <w:t xml:space="preserve"> с 1 января 2015 года. - </w:t>
      </w:r>
      <w:hyperlink r:id="rId1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 от 19.12.2014 N 031-06-1542/14.</w:t>
      </w: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Мэр города Иркутска</w:t>
      </w: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В.И.КОНДРАШОВ</w:t>
      </w: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8"/>
      <w:bookmarkEnd w:id="1"/>
      <w:r>
        <w:rPr>
          <w:rFonts w:ascii="Calibri" w:hAnsi="Calibri" w:cs="Calibri"/>
        </w:rPr>
        <w:t>Приложение N 1</w:t>
      </w: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</w:t>
      </w: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2013 года</w:t>
      </w: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031-06-2971/13</w:t>
      </w: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ТАРИФЫ</w:t>
      </w: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ПИТЬЕВУЮ ВОДУ И ВОДООТВЕДЕНИЕ ДЛЯ </w:t>
      </w:r>
      <w:proofErr w:type="gramStart"/>
      <w:r>
        <w:rPr>
          <w:rFonts w:ascii="Calibri" w:hAnsi="Calibri" w:cs="Calibri"/>
        </w:rPr>
        <w:t>ГАРАНТИРУЮЩЕЙ</w:t>
      </w:r>
      <w:proofErr w:type="gramEnd"/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ОРГАНИЗАЦИИ - МУНИЦИПАЛЬНОГО УНИТАРНОГО ПРЕДПРИЯТИЯ</w:t>
      </w: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"ВОДОКАНАЛ" Г. ИРКУТСКА НА ПЕРИОД С 01.01.2014 ПО 30.06.2014</w:t>
      </w: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Отменены</w:t>
      </w:r>
      <w:proofErr w:type="gramEnd"/>
      <w:r>
        <w:rPr>
          <w:rFonts w:ascii="Calibri" w:hAnsi="Calibri" w:cs="Calibri"/>
        </w:rPr>
        <w:t xml:space="preserve"> с 1 января 2015 года. - </w:t>
      </w:r>
      <w:hyperlink r:id="rId1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 от 19.12.2014 N 031-06-1542/14.</w:t>
      </w: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45"/>
      <w:bookmarkEnd w:id="2"/>
      <w:r>
        <w:rPr>
          <w:rFonts w:ascii="Calibri" w:hAnsi="Calibri" w:cs="Calibri"/>
        </w:rPr>
        <w:t>Приложение N 2</w:t>
      </w: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</w:t>
      </w: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2013 года</w:t>
      </w: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031-06-2971/13</w:t>
      </w: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ТАРИФЫ</w:t>
      </w: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ПИТЬЕВУЮ ВОДУ И ВОДООТВЕДЕНИЕ ДЛЯ </w:t>
      </w:r>
      <w:proofErr w:type="gramStart"/>
      <w:r>
        <w:rPr>
          <w:rFonts w:ascii="Calibri" w:hAnsi="Calibri" w:cs="Calibri"/>
        </w:rPr>
        <w:t>ГАРАНТИРУЮЩЕЙ</w:t>
      </w:r>
      <w:proofErr w:type="gramEnd"/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ОРГАНИЗАЦИИ - МУНИЦИПАЛЬНОГО УНИТАРНОГО ПРЕДПРИЯТИЯ</w:t>
      </w: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"ВОДОКАНАЛ" Г. ИРКУТСКА НА ПЕРИОД С 01.07.2014 ПО 31.12.2014</w:t>
      </w: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Отменены</w:t>
      </w:r>
      <w:proofErr w:type="gramEnd"/>
      <w:r>
        <w:rPr>
          <w:rFonts w:ascii="Calibri" w:hAnsi="Calibri" w:cs="Calibri"/>
        </w:rPr>
        <w:t xml:space="preserve"> с 1 января 2015 года. - </w:t>
      </w:r>
      <w:hyperlink r:id="rId18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 от 19.12.2014 N 031-06-1542/14.</w:t>
      </w: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F35B5" w:rsidRDefault="00EF35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F35B5" w:rsidRDefault="00EF35B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C30B49" w:rsidRDefault="00C30B49"/>
    <w:sectPr w:rsidR="00C30B49" w:rsidSect="00830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F35B5"/>
    <w:rsid w:val="00C30B49"/>
    <w:rsid w:val="00EF3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1934A1FC0E6F9C8A5C0A0236E97BAAB2DC0F045F927EB66F1C00E20CnCCEG" TargetMode="External"/><Relationship Id="rId13" Type="http://schemas.openxmlformats.org/officeDocument/2006/relationships/hyperlink" Target="consultantplus://offline/ref=5B1934A1FC0E6F9C8A5C0A01248521A6B2D0540D559274E737435BBF5BC7B6A30804AB9B5D85A16422D08Fn5C2G" TargetMode="External"/><Relationship Id="rId18" Type="http://schemas.openxmlformats.org/officeDocument/2006/relationships/hyperlink" Target="consultantplus://offline/ref=5B1934A1FC0E6F9C8A5C0A01248521A6B2D0540D559D7DE731435BBF5BC7B6A30804AB9B5D85A16422D486n5C9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B1934A1FC0E6F9C8A5C0A0236E97BAAB2DC09045A9B7EB66F1C00E20CnCCEG" TargetMode="External"/><Relationship Id="rId12" Type="http://schemas.openxmlformats.org/officeDocument/2006/relationships/hyperlink" Target="consultantplus://offline/ref=5B1934A1FC0E6F9C8A5C0A01248521A6B2D0540D559274E737435BBF5BC7B6A30804AB9B5D85A16422D083n5C7G" TargetMode="External"/><Relationship Id="rId17" Type="http://schemas.openxmlformats.org/officeDocument/2006/relationships/hyperlink" Target="consultantplus://offline/ref=5B1934A1FC0E6F9C8A5C0A01248521A6B2D0540D559D7DE731435BBF5BC7B6A30804AB9B5D85A16422D486n5C9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B1934A1FC0E6F9C8A5C0A01248521A6B2D0540D559D7DE731435BBF5BC7B6A30804AB9B5D85A16422D486n5C9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1934A1FC0E6F9C8A5C0A0236E97BAAB2DC0E095C9A7EB66F1C00E20CCEBCF44F4BF2D91988A16Dn2C4G" TargetMode="External"/><Relationship Id="rId11" Type="http://schemas.openxmlformats.org/officeDocument/2006/relationships/hyperlink" Target="consultantplus://offline/ref=5B1934A1FC0E6F9C8A5C0A01248521A6B2D0540D559274E737435BBF5BC7B6A30804AB9B5D85A16422D087n5C3G" TargetMode="External"/><Relationship Id="rId5" Type="http://schemas.openxmlformats.org/officeDocument/2006/relationships/hyperlink" Target="consultantplus://offline/ref=5B1934A1FC0E6F9C8A5C0A0236E97BAAB2DC0E095C9A7EB66F1C00E20CCEBCF44F4BF2D91988A162n2C4G" TargetMode="External"/><Relationship Id="rId15" Type="http://schemas.openxmlformats.org/officeDocument/2006/relationships/hyperlink" Target="consultantplus://offline/ref=5B1934A1FC0E6F9C8A5C0A01248521A6B2D0540D5B9E71E033435BBF5BC7B6A3n0C8G" TargetMode="External"/><Relationship Id="rId10" Type="http://schemas.openxmlformats.org/officeDocument/2006/relationships/hyperlink" Target="consultantplus://offline/ref=5B1934A1FC0E6F9C8A5C140C32E97BAAB2DE0908549C7EB66F1C00E20CnCCEG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5B1934A1FC0E6F9C8A5C0A01248521A6B2D0540D559D7DE731435BBF5BC7B6A30804AB9B5D85A16422D486n5C9G" TargetMode="External"/><Relationship Id="rId9" Type="http://schemas.openxmlformats.org/officeDocument/2006/relationships/hyperlink" Target="consultantplus://offline/ref=5B1934A1FC0E6F9C8A5C0A01248521A6B2D0540D549B72E233435BBF5BC7B6A3n0C8G" TargetMode="External"/><Relationship Id="rId14" Type="http://schemas.openxmlformats.org/officeDocument/2006/relationships/hyperlink" Target="consultantplus://offline/ref=5B1934A1FC0E6F9C8A5C0A01248521A6B2D0540D559D7DE731435BBF5BC7B6A30804AB9B5D85A16422D486n5C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3632</Characters>
  <Application>Microsoft Office Word</Application>
  <DocSecurity>0</DocSecurity>
  <Lines>30</Lines>
  <Paragraphs>8</Paragraphs>
  <ScaleCrop>false</ScaleCrop>
  <Company>Microsoft</Company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2015-03-28T06:02:00Z</dcterms:created>
  <dcterms:modified xsi:type="dcterms:W3CDTF">2015-03-28T06:02:00Z</dcterms:modified>
</cp:coreProperties>
</file>