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3" w:type="dxa"/>
        <w:tblInd w:w="93" w:type="dxa"/>
        <w:tblLook w:val="0000" w:firstRow="0" w:lastRow="0" w:firstColumn="0" w:lastColumn="0" w:noHBand="0" w:noVBand="0"/>
      </w:tblPr>
      <w:tblGrid>
        <w:gridCol w:w="445"/>
        <w:gridCol w:w="6050"/>
        <w:gridCol w:w="1276"/>
        <w:gridCol w:w="1562"/>
      </w:tblGrid>
      <w:tr w:rsidR="000306CA" w:rsidTr="001425A2">
        <w:trPr>
          <w:trHeight w:val="255"/>
        </w:trPr>
        <w:tc>
          <w:tcPr>
            <w:tcW w:w="9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20"/>
                <w:szCs w:val="20"/>
              </w:rPr>
            </w:pPr>
          </w:p>
          <w:p w:rsidR="000306CA" w:rsidRDefault="000306CA" w:rsidP="00142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Приложение №</w:t>
            </w: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  <w:p w:rsidR="000306CA" w:rsidRDefault="000306CA" w:rsidP="00142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договору управления Многоквартирным домом</w:t>
            </w:r>
          </w:p>
          <w:p w:rsidR="000306CA" w:rsidRDefault="000306CA" w:rsidP="001425A2">
            <w:pPr>
              <w:jc w:val="center"/>
              <w:rPr>
                <w:sz w:val="20"/>
                <w:szCs w:val="20"/>
              </w:rPr>
            </w:pPr>
          </w:p>
        </w:tc>
      </w:tr>
      <w:tr w:rsidR="000306CA" w:rsidTr="001425A2">
        <w:trPr>
          <w:trHeight w:val="255"/>
        </w:trPr>
        <w:tc>
          <w:tcPr>
            <w:tcW w:w="9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20"/>
                <w:szCs w:val="20"/>
              </w:rPr>
            </w:pPr>
          </w:p>
        </w:tc>
      </w:tr>
      <w:tr w:rsidR="000306CA" w:rsidTr="001425A2">
        <w:trPr>
          <w:trHeight w:val="25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Состав, периодичность и стоимость работ по содержанию общего имущества в многоквартирном доме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sz w:val="20"/>
                <w:szCs w:val="20"/>
              </w:rPr>
            </w:pPr>
          </w:p>
        </w:tc>
      </w:tr>
      <w:tr w:rsidR="000306CA" w:rsidTr="001425A2">
        <w:trPr>
          <w:trHeight w:val="16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306CA" w:rsidTr="001425A2">
        <w:trPr>
          <w:trHeight w:val="16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6CA" w:rsidRDefault="000306CA" w:rsidP="000306C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дома</w:t>
            </w:r>
          </w:p>
        </w:tc>
      </w:tr>
      <w:tr w:rsidR="000306CA" w:rsidTr="001425A2">
        <w:trPr>
          <w:trHeight w:val="25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6CA" w:rsidRPr="00C53765" w:rsidRDefault="000306CA" w:rsidP="001425A2">
            <w:pPr>
              <w:jc w:val="right"/>
              <w:rPr>
                <w:sz w:val="20"/>
                <w:szCs w:val="20"/>
              </w:rPr>
            </w:pPr>
            <w:r w:rsidRPr="00C53765">
              <w:rPr>
                <w:sz w:val="20"/>
                <w:szCs w:val="20"/>
              </w:rPr>
              <w:t xml:space="preserve">Общая площадь дома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6CA" w:rsidRDefault="000306CA" w:rsidP="00142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</w:tr>
      <w:tr w:rsidR="000306CA" w:rsidTr="001425A2">
        <w:trPr>
          <w:trHeight w:val="15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06CA" w:rsidRDefault="000306CA" w:rsidP="001425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6CA" w:rsidRDefault="000306CA" w:rsidP="001425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Периодичность работ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  на  1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 общей пл. в мес., руб. на 2013г (</w:t>
            </w:r>
            <w:proofErr w:type="gramStart"/>
            <w:r>
              <w:rPr>
                <w:sz w:val="16"/>
                <w:szCs w:val="16"/>
              </w:rPr>
              <w:t>согласно решения</w:t>
            </w:r>
            <w:proofErr w:type="gramEnd"/>
            <w:r>
              <w:rPr>
                <w:sz w:val="16"/>
                <w:szCs w:val="16"/>
              </w:rPr>
              <w:t xml:space="preserve"> собственников).</w:t>
            </w:r>
          </w:p>
        </w:tc>
      </w:tr>
      <w:tr w:rsidR="000306CA" w:rsidTr="001425A2">
        <w:trPr>
          <w:trHeight w:val="2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Влажная уборка в помещениях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неделю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Мытье окон, </w:t>
            </w:r>
            <w:proofErr w:type="spellStart"/>
            <w:r>
              <w:rPr>
                <w:sz w:val="16"/>
                <w:szCs w:val="16"/>
              </w:rPr>
              <w:t>дверей</w:t>
            </w:r>
            <w:proofErr w:type="gramStart"/>
            <w:r>
              <w:rPr>
                <w:sz w:val="16"/>
                <w:szCs w:val="16"/>
              </w:rPr>
              <w:t>,п</w:t>
            </w:r>
            <w:proofErr w:type="gramEnd"/>
            <w:r>
              <w:rPr>
                <w:sz w:val="16"/>
                <w:szCs w:val="16"/>
              </w:rPr>
              <w:t>анелей</w:t>
            </w:r>
            <w:proofErr w:type="spellEnd"/>
            <w:r>
              <w:rPr>
                <w:sz w:val="16"/>
                <w:szCs w:val="16"/>
              </w:rPr>
              <w:t>, протирка поверхностей п/ящиков, перил, светильников, дверей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6CA" w:rsidRDefault="000306CA" w:rsidP="001425A2">
            <w:pPr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5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Уборка придомовой территории:  подметание земельного  участка в летнее время</w:t>
            </w:r>
            <w:proofErr w:type="gramStart"/>
            <w:r>
              <w:rPr>
                <w:sz w:val="16"/>
                <w:szCs w:val="16"/>
              </w:rPr>
              <w:t xml:space="preserve">., </w:t>
            </w:r>
            <w:proofErr w:type="gramEnd"/>
            <w:r>
              <w:rPr>
                <w:sz w:val="16"/>
                <w:szCs w:val="16"/>
              </w:rPr>
              <w:t>сбор случайного мусора с газонов, очистка урн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раз в неделю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6CA" w:rsidRDefault="000306CA" w:rsidP="001425A2">
            <w:pPr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Сдвижка снега в дни снегопада, ликвидация скользкости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мере </w:t>
            </w:r>
            <w:proofErr w:type="spellStart"/>
            <w:r>
              <w:rPr>
                <w:sz w:val="16"/>
                <w:szCs w:val="16"/>
              </w:rPr>
              <w:t>неоходимости</w:t>
            </w:r>
            <w:proofErr w:type="spellEnd"/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Сбрасывание снега с крыши, удаление сосулек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мере </w:t>
            </w:r>
            <w:proofErr w:type="spellStart"/>
            <w:r>
              <w:rPr>
                <w:sz w:val="16"/>
                <w:szCs w:val="16"/>
              </w:rPr>
              <w:t>неоходимости</w:t>
            </w:r>
            <w:proofErr w:type="spellEnd"/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285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Выкашивание газонов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раза в сезон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28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Завоз земли для </w:t>
            </w:r>
            <w:proofErr w:type="spellStart"/>
            <w:r>
              <w:rPr>
                <w:sz w:val="16"/>
                <w:szCs w:val="16"/>
              </w:rPr>
              <w:t>клумб</w:t>
            </w:r>
            <w:proofErr w:type="gramStart"/>
            <w:r>
              <w:rPr>
                <w:sz w:val="16"/>
                <w:szCs w:val="16"/>
              </w:rPr>
              <w:t>,г</w:t>
            </w:r>
            <w:proofErr w:type="gramEnd"/>
            <w:r>
              <w:rPr>
                <w:sz w:val="16"/>
                <w:szCs w:val="16"/>
              </w:rPr>
              <w:t>азонов</w:t>
            </w:r>
            <w:proofErr w:type="spellEnd"/>
            <w:r>
              <w:rPr>
                <w:sz w:val="16"/>
                <w:szCs w:val="16"/>
              </w:rPr>
              <w:t>, саженцев, цветов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раз в год </w:t>
            </w:r>
            <w:proofErr w:type="gramStart"/>
            <w:r>
              <w:rPr>
                <w:sz w:val="16"/>
                <w:szCs w:val="16"/>
              </w:rPr>
              <w:t>-м</w:t>
            </w:r>
            <w:proofErr w:type="gramEnd"/>
            <w:r>
              <w:rPr>
                <w:sz w:val="16"/>
                <w:szCs w:val="16"/>
              </w:rPr>
              <w:t>ай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Дезинсекция и дератизация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Вывоз  твердых бытовых отходов*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графику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Аварийно-диспетчерское обслуживание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круглосуточно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29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0306CA" w:rsidRDefault="000306CA" w:rsidP="001425A2">
            <w:pPr>
              <w:rPr>
                <w:sz w:val="16"/>
                <w:szCs w:val="16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Содержание инженерного оборудования и конструктивных элементов дома:   </w:t>
            </w:r>
            <w:proofErr w:type="gramStart"/>
            <w:r>
              <w:rPr>
                <w:sz w:val="16"/>
                <w:szCs w:val="16"/>
              </w:rPr>
              <w:t>работы</w:t>
            </w:r>
            <w:proofErr w:type="gramEnd"/>
            <w:r>
              <w:rPr>
                <w:sz w:val="16"/>
                <w:szCs w:val="16"/>
              </w:rPr>
              <w:t xml:space="preserve"> выполняемые при подготовке жилых зданий в эксплуатацию в весенне-летний и осенне-зимний  период: обслуживание и регулировка, </w:t>
            </w:r>
            <w:proofErr w:type="spellStart"/>
            <w:r>
              <w:rPr>
                <w:sz w:val="16"/>
                <w:szCs w:val="16"/>
              </w:rPr>
              <w:t>консерввация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расконсерввация</w:t>
            </w:r>
            <w:proofErr w:type="spellEnd"/>
            <w:r>
              <w:rPr>
                <w:sz w:val="16"/>
                <w:szCs w:val="16"/>
              </w:rPr>
              <w:t xml:space="preserve"> системы центрального отопления, подготовка к эксплуатации элеваторного узла в зимний период; мелкий ремонт, регулировка и испытание систем центрального  отопления, холодного и горячего водоснабжения, запорного оборудования, утепление чердачных перекрытий, проверка исправностей слуховых окон, утепление и прочистка </w:t>
            </w:r>
            <w:proofErr w:type="spellStart"/>
            <w:r>
              <w:rPr>
                <w:sz w:val="16"/>
                <w:szCs w:val="16"/>
              </w:rPr>
              <w:t>вентканалов</w:t>
            </w:r>
            <w:proofErr w:type="spellEnd"/>
            <w:r>
              <w:rPr>
                <w:sz w:val="16"/>
                <w:szCs w:val="16"/>
              </w:rPr>
              <w:t>, проверка    состояния и ремонт продухов в цоколях здания  в границах балансовой принадлежности, обслуживание электросетей и электрооборудования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 xml:space="preserve"> Уборка чердачного и подвального помещения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подготовке жилого дома к сезонной эксплуатации,  по мере необходимости</w:t>
            </w:r>
          </w:p>
          <w:p w:rsidR="000306CA" w:rsidRDefault="000306CA" w:rsidP="001425A2">
            <w:pPr>
              <w:rPr>
                <w:sz w:val="16"/>
                <w:szCs w:val="16"/>
              </w:rPr>
            </w:pPr>
          </w:p>
          <w:p w:rsidR="000306CA" w:rsidRDefault="000306CA" w:rsidP="001425A2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  <w:p w:rsidR="000306CA" w:rsidRDefault="000306CA" w:rsidP="001425A2">
            <w:pPr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паспортного стола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7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Вывоз крупногабаритного мусора (отходы от </w:t>
            </w:r>
            <w:proofErr w:type="spellStart"/>
            <w:r>
              <w:rPr>
                <w:sz w:val="16"/>
                <w:szCs w:val="16"/>
              </w:rPr>
              <w:t>кап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емонта</w:t>
            </w:r>
            <w:proofErr w:type="spellEnd"/>
            <w:r>
              <w:rPr>
                <w:sz w:val="16"/>
                <w:szCs w:val="16"/>
              </w:rPr>
              <w:t xml:space="preserve">, опавшие листья,  спиленные ветки и  деревья, иной </w:t>
            </w:r>
            <w:proofErr w:type="spellStart"/>
            <w:r>
              <w:rPr>
                <w:sz w:val="16"/>
                <w:szCs w:val="16"/>
              </w:rPr>
              <w:t>групногабарит</w:t>
            </w:r>
            <w:proofErr w:type="spellEnd"/>
            <w:r>
              <w:rPr>
                <w:sz w:val="16"/>
                <w:szCs w:val="16"/>
              </w:rPr>
              <w:t xml:space="preserve">. мусор, не входящий в норму накопления,  утилизация ртутьсодержащих ламп)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мере </w:t>
            </w:r>
            <w:proofErr w:type="spellStart"/>
            <w:r>
              <w:rPr>
                <w:sz w:val="16"/>
                <w:szCs w:val="16"/>
              </w:rPr>
              <w:t>неоходимости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9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Содержание информационных систем, обеспечивающих сбор, обработку и хранение данных о платежах за жилое помещение и коммунальные услуги ( 0,34руб/м2 - </w:t>
            </w:r>
            <w:proofErr w:type="spellStart"/>
            <w:r>
              <w:rPr>
                <w:sz w:val="16"/>
                <w:szCs w:val="16"/>
              </w:rPr>
              <w:t>сопровожд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ух.программа</w:t>
            </w:r>
            <w:proofErr w:type="spellEnd"/>
            <w:r>
              <w:rPr>
                <w:sz w:val="16"/>
                <w:szCs w:val="16"/>
              </w:rPr>
              <w:t xml:space="preserve">, 0,16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 xml:space="preserve">/м2 -  </w:t>
            </w:r>
            <w:proofErr w:type="spellStart"/>
            <w:r>
              <w:rPr>
                <w:sz w:val="16"/>
                <w:szCs w:val="16"/>
              </w:rPr>
              <w:t>сопров.сайта</w:t>
            </w:r>
            <w:proofErr w:type="spellEnd"/>
            <w:r>
              <w:rPr>
                <w:sz w:val="16"/>
                <w:szCs w:val="16"/>
              </w:rPr>
              <w:t>)**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6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Обслуживание приборов учета  (плановая  поверка -0,77р., </w:t>
            </w:r>
            <w:proofErr w:type="spellStart"/>
            <w:r>
              <w:rPr>
                <w:sz w:val="16"/>
                <w:szCs w:val="16"/>
              </w:rPr>
              <w:t>биллинговое</w:t>
            </w:r>
            <w:proofErr w:type="spellEnd"/>
            <w:r>
              <w:rPr>
                <w:sz w:val="16"/>
                <w:szCs w:val="16"/>
              </w:rPr>
              <w:t xml:space="preserve"> и техническое обслуживание -0,30)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ремонт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3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Плата за работы и услуги по управлению многоквартирным домом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3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Дополнительные услуги: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5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Составление энергетического паспорта многоквартирного дома с затратами на налоги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 расходов по содержанию и ремонту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CA" w:rsidRDefault="000306CA" w:rsidP="001425A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0306CA" w:rsidTr="001425A2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содержание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  <w:tr w:rsidR="000306CA" w:rsidTr="001425A2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6CA" w:rsidRDefault="000306CA" w:rsidP="0014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ремонт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CA" w:rsidRDefault="000306CA" w:rsidP="001425A2">
            <w:pPr>
              <w:jc w:val="right"/>
              <w:rPr>
                <w:sz w:val="16"/>
                <w:szCs w:val="16"/>
              </w:rPr>
            </w:pPr>
          </w:p>
        </w:tc>
      </w:tr>
    </w:tbl>
    <w:p w:rsidR="000306CA" w:rsidRDefault="000306CA" w:rsidP="000306CA"/>
    <w:p w:rsidR="00B62287" w:rsidRDefault="00B62287"/>
    <w:sectPr w:rsidR="00B6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CA"/>
    <w:rsid w:val="000306CA"/>
    <w:rsid w:val="00B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2014-05-23T01:58:00Z</dcterms:created>
  <dcterms:modified xsi:type="dcterms:W3CDTF">2014-05-23T02:00:00Z</dcterms:modified>
</cp:coreProperties>
</file>