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B55F3A">
        <w:rPr>
          <w:rFonts w:ascii="Times New Roman" w:hAnsi="Times New Roman" w:cs="Times New Roman"/>
          <w:b/>
          <w:sz w:val="28"/>
          <w:szCs w:val="28"/>
        </w:rPr>
        <w:t>4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B55F3A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7B44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FD7B44">
        <w:rPr>
          <w:rFonts w:ascii="Times New Roman" w:hAnsi="Times New Roman" w:cs="Times New Roman"/>
          <w:sz w:val="24"/>
          <w:szCs w:val="24"/>
        </w:rPr>
        <w:t xml:space="preserve"> 201</w:t>
      </w:r>
      <w:r w:rsidR="00066FA3" w:rsidRPr="00FD7B44">
        <w:rPr>
          <w:rFonts w:ascii="Times New Roman" w:hAnsi="Times New Roman" w:cs="Times New Roman"/>
          <w:sz w:val="24"/>
          <w:szCs w:val="24"/>
        </w:rPr>
        <w:t>2</w:t>
      </w:r>
      <w:r w:rsidR="00564548" w:rsidRPr="00FD7B44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FD7B44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FD7B44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B55F3A" w:rsidRPr="00FD7B44">
        <w:rPr>
          <w:rFonts w:ascii="Times New Roman" w:hAnsi="Times New Roman" w:cs="Times New Roman"/>
          <w:b/>
          <w:sz w:val="24"/>
          <w:szCs w:val="24"/>
        </w:rPr>
        <w:t>4</w:t>
      </w:r>
      <w:r w:rsidR="006D16B4" w:rsidRPr="00FD7B4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FD7B44">
        <w:rPr>
          <w:rFonts w:ascii="Times New Roman" w:hAnsi="Times New Roman" w:cs="Times New Roman"/>
          <w:sz w:val="24"/>
          <w:szCs w:val="24"/>
        </w:rPr>
        <w:t>(</w:t>
      </w:r>
      <w:r w:rsidR="00984A0B" w:rsidRPr="00FD7B44">
        <w:rPr>
          <w:rFonts w:ascii="Times New Roman" w:hAnsi="Times New Roman" w:cs="Times New Roman"/>
          <w:sz w:val="24"/>
          <w:szCs w:val="24"/>
        </w:rPr>
        <w:t>18</w:t>
      </w:r>
      <w:r w:rsidR="003041D1" w:rsidRPr="00FD7B44">
        <w:rPr>
          <w:rFonts w:ascii="Times New Roman" w:hAnsi="Times New Roman" w:cs="Times New Roman"/>
          <w:sz w:val="24"/>
          <w:szCs w:val="24"/>
        </w:rPr>
        <w:t>85,10</w:t>
      </w:r>
      <w:r w:rsidR="00817550" w:rsidRPr="00FD7B4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FD7B44">
        <w:rPr>
          <w:rFonts w:ascii="Times New Roman" w:hAnsi="Times New Roman" w:cs="Times New Roman"/>
          <w:sz w:val="24"/>
          <w:szCs w:val="24"/>
        </w:rPr>
        <w:t>м</w:t>
      </w:r>
      <w:r w:rsidR="009A629D" w:rsidRPr="00FD7B44">
        <w:rPr>
          <w:rFonts w:ascii="Times New Roman" w:hAnsi="Times New Roman" w:cs="Times New Roman"/>
          <w:sz w:val="24"/>
          <w:szCs w:val="24"/>
        </w:rPr>
        <w:t>²</w:t>
      </w:r>
      <w:r w:rsidR="009D6C54" w:rsidRPr="00FD7B44">
        <w:rPr>
          <w:rFonts w:ascii="Times New Roman" w:hAnsi="Times New Roman" w:cs="Times New Roman"/>
          <w:sz w:val="24"/>
          <w:szCs w:val="24"/>
        </w:rPr>
        <w:t>)</w:t>
      </w:r>
      <w:r w:rsidR="00714C6E" w:rsidRPr="00FD7B44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FD7B44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FD7B44">
        <w:rPr>
          <w:rFonts w:ascii="Times New Roman" w:hAnsi="Times New Roman" w:cs="Times New Roman"/>
          <w:sz w:val="24"/>
          <w:szCs w:val="24"/>
        </w:rPr>
        <w:t>но</w:t>
      </w:r>
      <w:r w:rsidR="006078F6" w:rsidRPr="00FD7B44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FD7B44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FD7B44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FD7B44">
        <w:rPr>
          <w:rFonts w:ascii="Times New Roman" w:hAnsi="Times New Roman" w:cs="Times New Roman"/>
          <w:sz w:val="24"/>
          <w:szCs w:val="24"/>
        </w:rPr>
        <w:t>:</w:t>
      </w:r>
      <w:r w:rsidR="00C868BD" w:rsidRPr="0006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247">
        <w:rPr>
          <w:rFonts w:ascii="Times New Roman" w:hAnsi="Times New Roman" w:cs="Times New Roman"/>
          <w:b/>
          <w:sz w:val="24"/>
          <w:szCs w:val="24"/>
        </w:rPr>
        <w:t>1 196 709,</w:t>
      </w:r>
      <w:r w:rsidR="008C2247" w:rsidRPr="00C56BE7">
        <w:rPr>
          <w:rFonts w:ascii="Times New Roman" w:hAnsi="Times New Roman" w:cs="Times New Roman"/>
          <w:b/>
          <w:sz w:val="24"/>
          <w:szCs w:val="24"/>
        </w:rPr>
        <w:t>77</w:t>
      </w:r>
      <w:r w:rsidR="00C74592" w:rsidRPr="00C56BE7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C56B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C56B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C56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C56B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C56B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C56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C56BE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C56B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8638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0BC" w:rsidRPr="00C56BE7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C56BE7" w:rsidRPr="00C56BE7">
        <w:rPr>
          <w:rFonts w:ascii="Times New Roman" w:hAnsi="Times New Roman" w:cs="Times New Roman"/>
          <w:b/>
          <w:sz w:val="24"/>
          <w:szCs w:val="24"/>
        </w:rPr>
        <w:t xml:space="preserve"> 1 062 854,25</w:t>
      </w:r>
      <w:r w:rsidR="00FC6A13" w:rsidRPr="00C56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C56BE7">
        <w:rPr>
          <w:rFonts w:ascii="Times New Roman" w:hAnsi="Times New Roman" w:cs="Times New Roman"/>
          <w:b/>
          <w:sz w:val="24"/>
          <w:szCs w:val="24"/>
        </w:rPr>
        <w:t>–</w:t>
      </w:r>
      <w:r w:rsidR="00C56BE7" w:rsidRPr="00C56BE7">
        <w:rPr>
          <w:rFonts w:ascii="Times New Roman" w:hAnsi="Times New Roman" w:cs="Times New Roman"/>
          <w:b/>
          <w:sz w:val="24"/>
          <w:szCs w:val="24"/>
        </w:rPr>
        <w:t xml:space="preserve"> 88,8</w:t>
      </w:r>
      <w:r w:rsidR="00BF4C85" w:rsidRPr="00C56BE7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55F3A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40E1F" w:rsidRPr="00240E1F" w:rsidRDefault="00971BE2" w:rsidP="003041D1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sz w:val="24"/>
          <w:szCs w:val="24"/>
        </w:rPr>
      </w:pPr>
      <w:r w:rsidRPr="00240E1F">
        <w:rPr>
          <w:rFonts w:ascii="Times New Roman" w:hAnsi="Times New Roman" w:cs="Times New Roman"/>
          <w:sz w:val="24"/>
          <w:szCs w:val="24"/>
        </w:rPr>
        <w:t>З</w:t>
      </w:r>
      <w:r w:rsidR="000B6A58" w:rsidRPr="00240E1F">
        <w:rPr>
          <w:rFonts w:ascii="Times New Roman" w:hAnsi="Times New Roman" w:cs="Times New Roman"/>
          <w:sz w:val="24"/>
          <w:szCs w:val="24"/>
        </w:rPr>
        <w:t>адолж</w:t>
      </w:r>
      <w:r w:rsidRPr="00240E1F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40E1F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40E1F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40E1F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40E1F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984A0B" w:rsidRPr="00240E1F">
        <w:rPr>
          <w:rFonts w:ascii="Times New Roman" w:hAnsi="Times New Roman" w:cs="Times New Roman"/>
          <w:sz w:val="24"/>
          <w:szCs w:val="24"/>
        </w:rPr>
        <w:t xml:space="preserve"> (на 01.01.2013</w:t>
      </w:r>
      <w:r w:rsidR="00346B2F" w:rsidRPr="00240E1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40E1F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40E1F">
        <w:rPr>
          <w:rFonts w:ascii="Times New Roman" w:hAnsi="Times New Roman" w:cs="Times New Roman"/>
          <w:sz w:val="24"/>
          <w:szCs w:val="24"/>
        </w:rPr>
        <w:t>составляет</w:t>
      </w:r>
      <w:r w:rsidR="00FD7B44">
        <w:rPr>
          <w:rFonts w:ascii="Times New Roman" w:hAnsi="Times New Roman" w:cs="Times New Roman"/>
          <w:sz w:val="24"/>
          <w:szCs w:val="24"/>
        </w:rPr>
        <w:t xml:space="preserve"> </w:t>
      </w:r>
      <w:r w:rsidR="00FD7B44" w:rsidRPr="00AE05E2">
        <w:rPr>
          <w:rFonts w:ascii="Times New Roman" w:hAnsi="Times New Roman" w:cs="Times New Roman"/>
          <w:b/>
          <w:sz w:val="24"/>
          <w:szCs w:val="24"/>
        </w:rPr>
        <w:t>133 855,52</w:t>
      </w:r>
      <w:r w:rsidR="005C6ABD">
        <w:rPr>
          <w:rFonts w:ascii="Times New Roman" w:hAnsi="Times New Roman" w:cs="Times New Roman"/>
          <w:sz w:val="24"/>
          <w:szCs w:val="24"/>
        </w:rPr>
        <w:t xml:space="preserve"> рубля, в том числе (имеющие значительную </w:t>
      </w:r>
      <w:r w:rsidR="00715FB9">
        <w:rPr>
          <w:rFonts w:ascii="Times New Roman" w:hAnsi="Times New Roman" w:cs="Times New Roman"/>
          <w:sz w:val="24"/>
          <w:szCs w:val="24"/>
        </w:rPr>
        <w:t>зад</w:t>
      </w:r>
      <w:r w:rsidR="005C6ABD">
        <w:rPr>
          <w:rFonts w:ascii="Times New Roman" w:hAnsi="Times New Roman" w:cs="Times New Roman"/>
          <w:sz w:val="24"/>
          <w:szCs w:val="24"/>
        </w:rPr>
        <w:t>олженность):</w:t>
      </w:r>
      <w:r w:rsidR="00845DEF" w:rsidRPr="00240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E1F" w:rsidRPr="00240E1F" w:rsidRDefault="00240E1F" w:rsidP="00240E1F">
      <w:pPr>
        <w:spacing w:before="12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кв.</w:t>
      </w:r>
      <w:r w:rsidRPr="00240E1F">
        <w:rPr>
          <w:rFonts w:ascii="Times New Roman" w:hAnsi="Times New Roman" w:cs="Times New Roman"/>
          <w:b/>
          <w:sz w:val="24"/>
          <w:szCs w:val="24"/>
        </w:rPr>
        <w:t>4</w:t>
      </w:r>
      <w:r w:rsidRPr="00240E1F">
        <w:rPr>
          <w:rFonts w:ascii="Times New Roman" w:hAnsi="Times New Roman" w:cs="Times New Roman"/>
          <w:sz w:val="24"/>
          <w:szCs w:val="24"/>
        </w:rPr>
        <w:t xml:space="preserve"> – 5 124,09 </w:t>
      </w:r>
      <w:proofErr w:type="spellStart"/>
      <w:r w:rsidRPr="00240E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40E1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0E1F">
        <w:rPr>
          <w:rFonts w:ascii="Times New Roman" w:hAnsi="Times New Roman" w:cs="Times New Roman"/>
          <w:b/>
          <w:sz w:val="24"/>
          <w:szCs w:val="24"/>
        </w:rPr>
        <w:t>кв. 29</w:t>
      </w:r>
      <w:r>
        <w:rPr>
          <w:rFonts w:ascii="Times New Roman" w:hAnsi="Times New Roman" w:cs="Times New Roman"/>
          <w:sz w:val="24"/>
          <w:szCs w:val="24"/>
        </w:rPr>
        <w:t xml:space="preserve"> – 8 643,41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7508D" w:rsidRDefault="00240E1F" w:rsidP="00240E1F">
      <w:pPr>
        <w:spacing w:before="12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кв.</w:t>
      </w:r>
      <w:r w:rsidRPr="00240E1F">
        <w:rPr>
          <w:rFonts w:ascii="Times New Roman" w:hAnsi="Times New Roman" w:cs="Times New Roman"/>
          <w:b/>
          <w:sz w:val="24"/>
          <w:szCs w:val="24"/>
        </w:rPr>
        <w:t>20</w:t>
      </w:r>
      <w:r w:rsidRPr="00240E1F">
        <w:rPr>
          <w:rFonts w:ascii="Times New Roman" w:hAnsi="Times New Roman" w:cs="Times New Roman"/>
          <w:sz w:val="24"/>
          <w:szCs w:val="24"/>
        </w:rPr>
        <w:t xml:space="preserve"> – 16 295,02 </w:t>
      </w:r>
      <w:proofErr w:type="spellStart"/>
      <w:r w:rsidRPr="00240E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40E1F">
        <w:rPr>
          <w:rFonts w:ascii="Times New Roman" w:hAnsi="Times New Roman" w:cs="Times New Roman"/>
          <w:sz w:val="24"/>
          <w:szCs w:val="24"/>
        </w:rPr>
        <w:t>;</w:t>
      </w:r>
      <w:r w:rsidR="007D6665" w:rsidRPr="00240E1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0E1F">
        <w:rPr>
          <w:rFonts w:ascii="Times New Roman" w:hAnsi="Times New Roman" w:cs="Times New Roman"/>
          <w:b/>
          <w:sz w:val="24"/>
          <w:szCs w:val="24"/>
        </w:rPr>
        <w:t>кв.36</w:t>
      </w:r>
      <w:r>
        <w:rPr>
          <w:rFonts w:ascii="Times New Roman" w:hAnsi="Times New Roman" w:cs="Times New Roman"/>
          <w:sz w:val="24"/>
          <w:szCs w:val="24"/>
        </w:rPr>
        <w:t xml:space="preserve"> – 12 826,54 руб.</w:t>
      </w:r>
    </w:p>
    <w:p w:rsidR="00240E1F" w:rsidRPr="00240E1F" w:rsidRDefault="00240E1F" w:rsidP="00240E1F">
      <w:pPr>
        <w:spacing w:before="120" w:after="0" w:line="240" w:lineRule="auto"/>
        <w:ind w:right="-28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0E1F">
        <w:rPr>
          <w:rFonts w:ascii="Times New Roman" w:hAnsi="Times New Roman" w:cs="Times New Roman"/>
          <w:b/>
          <w:sz w:val="24"/>
          <w:szCs w:val="24"/>
        </w:rPr>
        <w:t>кв.21</w:t>
      </w:r>
      <w:r>
        <w:rPr>
          <w:rFonts w:ascii="Times New Roman" w:hAnsi="Times New Roman" w:cs="Times New Roman"/>
          <w:sz w:val="24"/>
          <w:szCs w:val="24"/>
        </w:rPr>
        <w:t xml:space="preserve"> – 9 697,78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62C55" w:rsidRPr="00066FA3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066FA3">
        <w:rPr>
          <w:rFonts w:ascii="Times New Roman" w:hAnsi="Times New Roman" w:cs="Times New Roman"/>
          <w:sz w:val="24"/>
          <w:szCs w:val="24"/>
        </w:rPr>
        <w:t>ен</w:t>
      </w:r>
      <w:r w:rsidR="00412204" w:rsidRPr="00066FA3">
        <w:rPr>
          <w:rFonts w:ascii="Times New Roman" w:hAnsi="Times New Roman" w:cs="Times New Roman"/>
          <w:sz w:val="24"/>
          <w:szCs w:val="24"/>
        </w:rPr>
        <w:t>ность перед</w:t>
      </w:r>
      <w:r w:rsidRPr="00066FA3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066FA3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066FA3">
        <w:rPr>
          <w:rFonts w:ascii="Times New Roman" w:hAnsi="Times New Roman" w:cs="Times New Roman"/>
          <w:sz w:val="24"/>
          <w:szCs w:val="24"/>
        </w:rPr>
        <w:tab/>
      </w:r>
      <w:r w:rsidR="001E5881">
        <w:rPr>
          <w:rFonts w:ascii="Times New Roman" w:hAnsi="Times New Roman" w:cs="Times New Roman"/>
          <w:sz w:val="24"/>
          <w:szCs w:val="24"/>
        </w:rPr>
        <w:t xml:space="preserve">   133 855,52</w:t>
      </w:r>
      <w:r w:rsidR="005404A0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066FA3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066FA3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066FA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066FA3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066FA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066FA3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066FA3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066FA3">
        <w:rPr>
          <w:rFonts w:ascii="Times New Roman" w:hAnsi="Times New Roman" w:cs="Times New Roman"/>
          <w:sz w:val="24"/>
          <w:szCs w:val="24"/>
        </w:rPr>
        <w:t> 0,00</w:t>
      </w:r>
      <w:r w:rsidR="00024104" w:rsidRPr="00066FA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066FA3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066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066F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066F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066FA3">
        <w:rPr>
          <w:rFonts w:ascii="Times New Roman" w:hAnsi="Times New Roman" w:cs="Times New Roman"/>
          <w:sz w:val="24"/>
          <w:szCs w:val="24"/>
        </w:rPr>
        <w:t>0,00</w:t>
      </w:r>
      <w:r w:rsidR="007D6665" w:rsidRPr="00066FA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066FA3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066FA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066FA3">
        <w:rPr>
          <w:rFonts w:ascii="Times New Roman" w:hAnsi="Times New Roman" w:cs="Times New Roman"/>
          <w:sz w:val="24"/>
          <w:szCs w:val="24"/>
        </w:rPr>
        <w:t xml:space="preserve"> </w:t>
      </w:r>
      <w:r w:rsidRPr="00066FA3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C97B92">
        <w:rPr>
          <w:rFonts w:ascii="Times New Roman" w:hAnsi="Times New Roman" w:cs="Times New Roman"/>
          <w:sz w:val="24"/>
          <w:szCs w:val="24"/>
        </w:rPr>
        <w:t>104 101,44</w:t>
      </w:r>
      <w:r w:rsidR="00031B45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="00DE37FD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E5D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E5DD5">
        <w:rPr>
          <w:rFonts w:ascii="Times New Roman" w:hAnsi="Times New Roman" w:cs="Times New Roman"/>
          <w:sz w:val="24"/>
          <w:szCs w:val="24"/>
        </w:rPr>
        <w:t xml:space="preserve">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C3846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8C593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3041D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50 021,50</w:t>
            </w:r>
          </w:p>
        </w:tc>
      </w:tr>
      <w:tr w:rsidR="0029021E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041D1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E010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</w:t>
            </w:r>
            <w:r w:rsidR="00F072D5">
              <w:rPr>
                <w:rFonts w:ascii="Calibri" w:hAnsi="Calibri"/>
                <w:color w:val="000000"/>
              </w:rPr>
              <w:t xml:space="preserve">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6A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6A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072D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29021E" w:rsidRPr="00F160D3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041D1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6A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303267">
              <w:rPr>
                <w:rFonts w:ascii="Calibri" w:hAnsi="Calibri"/>
                <w:color w:val="000000"/>
              </w:rPr>
              <w:t xml:space="preserve">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721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418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C74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5 600,00</w:t>
            </w:r>
          </w:p>
        </w:tc>
      </w:tr>
      <w:tr w:rsidR="0029021E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136108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6A87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721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266A87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A424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6A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8000,00</w:t>
            </w:r>
          </w:p>
        </w:tc>
      </w:tr>
      <w:tr w:rsidR="0029021E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136108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266A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721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266A87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7216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6A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96205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9569A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89620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4721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896205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47216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89620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708E8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3041D1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FE010A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FE010A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внешних перегородок на окна (2-9 </w:t>
            </w:r>
            <w:proofErr w:type="spellStart"/>
            <w:r>
              <w:rPr>
                <w:rFonts w:ascii="Calibri" w:hAnsi="Calibri"/>
                <w:color w:val="000000"/>
              </w:rPr>
              <w:t>эт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7A424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7A424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FE010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9 950,00</w:t>
            </w:r>
          </w:p>
        </w:tc>
      </w:tr>
      <w:tr w:rsidR="00897DAB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Pr="003041D1" w:rsidRDefault="00842219" w:rsidP="001330E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897DAB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1330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Чистка канализации от КК 3 до КК</w:t>
            </w:r>
            <w:proofErr w:type="gramStart"/>
            <w:r>
              <w:rPr>
                <w:rFonts w:ascii="Calibri" w:hAnsi="Calibri"/>
                <w:color w:val="000000"/>
              </w:rPr>
              <w:t>4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20.02.2012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1330E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1330E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1330E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3 311,48</w:t>
            </w:r>
          </w:p>
        </w:tc>
      </w:tr>
      <w:tr w:rsidR="00897DAB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Pr="003041D1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897DAB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4E12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КК-24,25</w:t>
            </w:r>
            <w:r w:rsidR="004E12D6">
              <w:rPr>
                <w:rFonts w:ascii="Calibri" w:hAnsi="Calibri"/>
                <w:color w:val="000000"/>
              </w:rPr>
              <w:t xml:space="preserve"> </w:t>
            </w:r>
            <w:r w:rsidR="00984A0B">
              <w:rPr>
                <w:rFonts w:ascii="Calibri" w:hAnsi="Calibri"/>
                <w:color w:val="000000"/>
              </w:rPr>
              <w:t>15.05.12.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BD1E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BD1E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BD1E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1 178,14</w:t>
            </w:r>
          </w:p>
        </w:tc>
      </w:tr>
      <w:tr w:rsidR="00897DAB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897DAB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Pr="008031BE" w:rsidRDefault="004E12D6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</w:t>
            </w:r>
            <w:r w:rsidR="00984A0B">
              <w:rPr>
                <w:rFonts w:ascii="Calibri" w:hAnsi="Calibri"/>
                <w:color w:val="000000"/>
              </w:rPr>
              <w:t>анализации</w:t>
            </w:r>
            <w:r w:rsidR="00897DAB">
              <w:rPr>
                <w:rFonts w:ascii="Calibri" w:hAnsi="Calibri"/>
                <w:color w:val="000000"/>
              </w:rPr>
              <w:t xml:space="preserve"> КК</w:t>
            </w:r>
            <w:r>
              <w:rPr>
                <w:rFonts w:ascii="Calibri" w:hAnsi="Calibri"/>
                <w:color w:val="000000"/>
              </w:rPr>
              <w:t xml:space="preserve">-25,26 </w:t>
            </w:r>
            <w:r w:rsidR="00984A0B">
              <w:rPr>
                <w:rFonts w:ascii="Calibri" w:hAnsi="Calibri"/>
                <w:color w:val="000000"/>
              </w:rPr>
              <w:t>24.05.12.</w:t>
            </w:r>
            <w:r w:rsidR="00897DAB">
              <w:rPr>
                <w:rFonts w:ascii="Calibri" w:hAnsi="Calibri"/>
                <w:color w:val="000000"/>
              </w:rPr>
              <w:t xml:space="preserve"> </w:t>
            </w:r>
            <w:r w:rsidR="00897DAB"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Default="00897DA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AB" w:rsidRPr="008F5FCE" w:rsidRDefault="00897DA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981,79</w:t>
            </w:r>
          </w:p>
        </w:tc>
      </w:tr>
      <w:tr w:rsidR="007A4247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47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7A4247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47" w:rsidRPr="007546B9" w:rsidRDefault="007A4247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7546B9">
              <w:rPr>
                <w:rFonts w:ascii="Calibri" w:hAnsi="Calibri"/>
                <w:color w:val="000000" w:themeColor="text1"/>
              </w:rPr>
              <w:t>Монтаж системы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47" w:rsidRDefault="007A4247" w:rsidP="00932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47" w:rsidRDefault="007A4247" w:rsidP="00932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47" w:rsidRDefault="007A424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58 134,22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472161" w:rsidRDefault="00842219" w:rsidP="00F5774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72161">
              <w:rPr>
                <w:rFonts w:ascii="Calibri" w:hAnsi="Calibri"/>
                <w:color w:val="000000" w:themeColor="text1"/>
              </w:rPr>
              <w:t xml:space="preserve">Повреждение </w:t>
            </w:r>
            <w:proofErr w:type="spellStart"/>
            <w:r w:rsidRPr="00472161">
              <w:rPr>
                <w:rFonts w:ascii="Calibri" w:hAnsi="Calibri"/>
                <w:color w:val="000000" w:themeColor="text1"/>
              </w:rPr>
              <w:t>каб</w:t>
            </w:r>
            <w:proofErr w:type="spellEnd"/>
            <w:r w:rsidRPr="00472161">
              <w:rPr>
                <w:rFonts w:ascii="Calibri" w:hAnsi="Calibri"/>
                <w:color w:val="000000" w:themeColor="text1"/>
              </w:rPr>
              <w:t xml:space="preserve">. линии 6кв от ТП Мельниково до </w:t>
            </w:r>
            <w:r w:rsidRPr="00472161">
              <w:rPr>
                <w:rFonts w:ascii="Calibri" w:hAnsi="Calibri"/>
                <w:color w:val="000000" w:themeColor="text1"/>
                <w:sz w:val="16"/>
                <w:szCs w:val="16"/>
              </w:rPr>
              <w:t>ТП</w:t>
            </w:r>
            <w:r w:rsidRPr="00472161">
              <w:rPr>
                <w:rFonts w:ascii="Calibri" w:hAnsi="Calibri"/>
                <w:color w:val="000000" w:themeColor="text1"/>
              </w:rPr>
              <w:t xml:space="preserve"> </w:t>
            </w:r>
            <w:r w:rsidRPr="00472161">
              <w:rPr>
                <w:rFonts w:ascii="Calibri" w:hAnsi="Calibri"/>
                <w:color w:val="000000" w:themeColor="text1"/>
                <w:sz w:val="16"/>
                <w:szCs w:val="16"/>
              </w:rPr>
              <w:t>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8F5FCE" w:rsidRDefault="0084221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6 185,26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8031BE" w:rsidRDefault="0084221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высок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 xml:space="preserve">абеля </w:t>
            </w:r>
            <w:r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785,46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</w:t>
            </w:r>
            <w:r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1 148,73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0677EE" w:rsidRDefault="00842219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</w:t>
            </w:r>
            <w:r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2A53EC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F319FD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1 886,88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6E5DD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Землян. работ</w:t>
            </w:r>
            <w:proofErr w:type="gramStart"/>
            <w:r>
              <w:rPr>
                <w:rFonts w:ascii="Calibri" w:hAnsi="Calibri"/>
                <w:color w:val="000000"/>
              </w:rPr>
              <w:t>ы(</w:t>
            </w:r>
            <w:proofErr w:type="spellStart"/>
            <w:proofErr w:type="gramEnd"/>
            <w:r>
              <w:rPr>
                <w:rFonts w:ascii="Calibri" w:hAnsi="Calibri"/>
                <w:color w:val="000000"/>
              </w:rPr>
              <w:t>выс.кабель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монтаж </w:t>
            </w:r>
            <w:proofErr w:type="spellStart"/>
            <w:r>
              <w:rPr>
                <w:rFonts w:ascii="Calibri" w:hAnsi="Calibri"/>
                <w:color w:val="000000"/>
              </w:rPr>
              <w:t>соед</w:t>
            </w:r>
            <w:proofErr w:type="spellEnd"/>
            <w:r>
              <w:rPr>
                <w:rFonts w:ascii="Calibri" w:hAnsi="Calibri"/>
                <w:color w:val="000000"/>
              </w:rPr>
              <w:t>. муфты)</w:t>
            </w:r>
            <w:r w:rsidRPr="008031BE">
              <w:rPr>
                <w:rFonts w:ascii="Calibri" w:hAnsi="Calibri"/>
                <w:color w:val="000000"/>
              </w:rPr>
              <w:t xml:space="preserve"> </w:t>
            </w:r>
            <w:r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F319FD" w:rsidRDefault="0084221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5 999,04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47F84" w:rsidRDefault="0084221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модема 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932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932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8F5FCE" w:rsidRDefault="0084221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842219" w:rsidRPr="00F160D3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 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8F5FCE" w:rsidRDefault="0084221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2A53EC" w:rsidRDefault="0084221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 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F319FD" w:rsidRDefault="0084221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F319FD" w:rsidRDefault="0084221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8C593C" w:rsidRDefault="00842219" w:rsidP="00B211A8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C593C">
              <w:rPr>
                <w:rFonts w:ascii="Calibri" w:hAnsi="Calibri"/>
                <w:color w:val="000000" w:themeColor="text1"/>
              </w:rPr>
              <w:t>Покраска бордюр</w:t>
            </w:r>
            <w:r>
              <w:rPr>
                <w:rFonts w:ascii="Calibri" w:hAnsi="Calibri"/>
                <w:color w:val="000000" w:themeColor="text1"/>
              </w:rPr>
              <w:t>ов</w:t>
            </w:r>
            <w:r w:rsidRPr="008C593C">
              <w:rPr>
                <w:rFonts w:ascii="Calibri" w:hAnsi="Calibri"/>
                <w:color w:val="000000" w:themeColor="text1"/>
              </w:rPr>
              <w:t xml:space="preserve">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г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F319FD" w:rsidRDefault="0084221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166,40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7418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041D1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0</w:t>
            </w:r>
            <w:r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84221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Госпроверка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теплосчетчика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857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857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F319FD" w:rsidRDefault="0084221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7 537,50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3041D1" w:rsidRDefault="00842219" w:rsidP="007418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C32F44" w:rsidP="0084221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Покраска </w:t>
            </w:r>
            <w:r w:rsidR="00842219">
              <w:rPr>
                <w:rFonts w:ascii="Calibri" w:hAnsi="Calibri"/>
                <w:color w:val="000000"/>
              </w:rPr>
              <w:t>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143,35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7418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84221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3041D1" w:rsidRDefault="00842219" w:rsidP="009E0E2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C32F44" w:rsidP="00B819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в</w:t>
            </w:r>
            <w:r w:rsidR="00842219">
              <w:rPr>
                <w:rFonts w:ascii="Calibri" w:hAnsi="Calibri"/>
                <w:color w:val="000000"/>
              </w:rPr>
              <w:t>ыемка грунта, завоз земли и посадка кустарников</w:t>
            </w:r>
            <w:r w:rsidR="00842219"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2 906,09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C32F4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и</w:t>
            </w:r>
            <w:r w:rsidR="00842219">
              <w:rPr>
                <w:rFonts w:ascii="Calibri" w:hAnsi="Calibri"/>
                <w:color w:val="000000"/>
              </w:rPr>
              <w:t>зготовление качели, лестницы</w:t>
            </w:r>
            <w:r w:rsidR="00842219" w:rsidRPr="002F4445">
              <w:rPr>
                <w:rFonts w:ascii="Calibri" w:hAnsi="Calibri"/>
                <w:color w:val="000000"/>
                <w:sz w:val="20"/>
                <w:szCs w:val="20"/>
              </w:rPr>
              <w:t xml:space="preserve">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1 647,24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C32F44" w:rsidP="00B819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з</w:t>
            </w:r>
            <w:r w:rsidR="00842219">
              <w:rPr>
                <w:rFonts w:ascii="Calibri" w:hAnsi="Calibri"/>
                <w:color w:val="000000"/>
              </w:rPr>
              <w:t>акрепление мет</w:t>
            </w:r>
            <w:proofErr w:type="gramStart"/>
            <w:r w:rsidR="00842219">
              <w:rPr>
                <w:rFonts w:ascii="Calibri" w:hAnsi="Calibri"/>
                <w:color w:val="000000"/>
              </w:rPr>
              <w:t>.</w:t>
            </w:r>
            <w:proofErr w:type="gramEnd"/>
            <w:r w:rsidR="00842219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842219">
              <w:rPr>
                <w:rFonts w:ascii="Calibri" w:hAnsi="Calibri"/>
                <w:color w:val="000000"/>
              </w:rPr>
              <w:t>к</w:t>
            </w:r>
            <w:proofErr w:type="gramEnd"/>
            <w:r w:rsidR="00842219">
              <w:rPr>
                <w:rFonts w:ascii="Calibri" w:hAnsi="Calibri"/>
                <w:color w:val="000000"/>
              </w:rPr>
              <w:t xml:space="preserve">онструкций </w:t>
            </w:r>
            <w:r w:rsidR="00842219"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154,14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5217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C32F44">
              <w:rPr>
                <w:rFonts w:ascii="Calibri" w:hAnsi="Calibri"/>
                <w:color w:val="000000"/>
              </w:rPr>
              <w:t>и</w:t>
            </w:r>
            <w:r w:rsidR="00842219">
              <w:rPr>
                <w:rFonts w:ascii="Calibri" w:hAnsi="Calibri"/>
                <w:color w:val="000000"/>
              </w:rPr>
              <w:t>зготовление, покраска и установка песочниц</w:t>
            </w:r>
            <w:r w:rsidR="00842219"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654,85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5217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C32F44">
              <w:rPr>
                <w:rFonts w:ascii="Calibri" w:hAnsi="Calibri"/>
                <w:color w:val="000000"/>
              </w:rPr>
              <w:t xml:space="preserve"> и</w:t>
            </w:r>
            <w:r w:rsidR="00842219">
              <w:rPr>
                <w:rFonts w:ascii="Calibri" w:hAnsi="Calibri"/>
                <w:color w:val="000000"/>
              </w:rPr>
              <w:t>зготовление и установка детского домика</w:t>
            </w:r>
            <w:r w:rsidR="00842219"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1 216,43</w:t>
            </w:r>
          </w:p>
        </w:tc>
      </w:tr>
      <w:tr w:rsidR="00842219" w:rsidRPr="00784C6B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7D0714" w:rsidRDefault="00C32F4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 xml:space="preserve"> и</w:t>
            </w:r>
            <w:r w:rsidR="00842219">
              <w:rPr>
                <w:rFonts w:ascii="Calibri" w:hAnsi="Calibri"/>
                <w:color w:val="000000"/>
              </w:rPr>
              <w:t xml:space="preserve">зготовление и монтаж скамеек </w:t>
            </w:r>
            <w:r w:rsidR="00842219" w:rsidRPr="002F4445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7D0714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7D0714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7D0714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963,13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C32F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C32F44">
              <w:rPr>
                <w:rFonts w:ascii="Calibri" w:hAnsi="Calibri"/>
                <w:color w:val="000000"/>
              </w:rPr>
              <w:t>3</w:t>
            </w:r>
            <w:r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ч</w:t>
            </w:r>
            <w:proofErr w:type="gramEnd"/>
            <w:r>
              <w:rPr>
                <w:rFonts w:ascii="Calibri" w:hAnsi="Calibri"/>
                <w:color w:val="000000"/>
              </w:rPr>
              <w:t xml:space="preserve">истка канализации КК- 13,14 от 15.11.2012 </w:t>
            </w:r>
            <w:r w:rsidRPr="00BD7254">
              <w:rPr>
                <w:rFonts w:ascii="Calibri" w:hAnsi="Calibri"/>
                <w:color w:val="000000"/>
                <w:sz w:val="20"/>
                <w:szCs w:val="2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1 178,14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C32F4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2</w:t>
            </w:r>
            <w:r w:rsidR="00C32F44">
              <w:rPr>
                <w:rFonts w:ascii="Calibri" w:hAnsi="Calibri"/>
                <w:color w:val="000000" w:themeColor="text1"/>
              </w:rPr>
              <w:t>4</w:t>
            </w:r>
            <w:r w:rsidRPr="003041D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863A7F" w:rsidRDefault="00842219" w:rsidP="0084221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Подготовка узла учета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932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932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863A7F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415,37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842219" w:rsidP="00C32F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C32F44">
              <w:rPr>
                <w:rFonts w:ascii="Calibri" w:hAnsi="Calibri"/>
                <w:color w:val="000000"/>
              </w:rPr>
              <w:t>5</w:t>
            </w:r>
            <w:r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C32F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842219" w:rsidRPr="003041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Межэтажные таблички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Default="008422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5C419B" w:rsidRDefault="0084221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2 759,67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3041D1" w:rsidRDefault="00C32F4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  <w:r w:rsidR="00842219" w:rsidRPr="003041D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7C4233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7C4233" w:rsidRDefault="0084221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7C4233" w:rsidRDefault="00842219" w:rsidP="00EC3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219" w:rsidRPr="008C593C" w:rsidRDefault="0084221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6 5</w:t>
            </w:r>
            <w:r w:rsidRPr="008C593C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00,00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3041D1" w:rsidRDefault="00C32F4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  <w:r w:rsidR="00842219" w:rsidRPr="003041D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8C593C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8C593C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261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261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D63BC2" w:rsidRDefault="0084221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D63BC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480,00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3041D1" w:rsidRDefault="00C32F44" w:rsidP="00C32F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  <w:r w:rsidR="00842219" w:rsidRPr="003041D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8C593C" w:rsidRDefault="00842219" w:rsidP="00EC384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8C593C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новогодней елки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="00C32F4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932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932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3041D1" w:rsidRDefault="0084221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3041D1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428,37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3041D1" w:rsidRDefault="00C32F4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  <w:r w:rsidR="00842219" w:rsidRPr="003041D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6D0FE2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D0FE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патронов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 основание светильника</w:t>
            </w:r>
            <w:r w:rsidRPr="006D0FE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(4 и 6 этаж)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EC3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6D0FE2" w:rsidRDefault="0084221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D0FE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104,00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C32F4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  <w:r w:rsidR="0084221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6D0FE2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D0FE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патронов (1,2,5 этаж)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EC3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6D0FE2" w:rsidRDefault="0084221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D0FE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54,00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EC3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C32F4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196 236,64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6D0FE2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 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Default="00842219" w:rsidP="00EC3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6D0FE2" w:rsidRDefault="00C32F4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19 623,66</w:t>
            </w:r>
          </w:p>
        </w:tc>
      </w:tr>
      <w:tr w:rsidR="00842219" w:rsidRPr="001041A5" w:rsidTr="00EC384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7C4233" w:rsidRDefault="00842219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219" w:rsidRPr="00C97B92" w:rsidRDefault="00C32F4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215 860,31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C32F44">
        <w:rPr>
          <w:rFonts w:ascii="Times New Roman" w:hAnsi="Times New Roman" w:cs="Times New Roman"/>
          <w:b/>
          <w:sz w:val="24"/>
          <w:szCs w:val="24"/>
        </w:rPr>
        <w:t>215 860,31</w:t>
      </w:r>
      <w:r w:rsidR="0071584A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1E5881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="005829A9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="005829A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5829A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715FB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E33A12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33A12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33A12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33A12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9C38D6" w:rsidRDefault="000D4570" w:rsidP="009C38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1E58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D66F64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66F64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D66F64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DC3579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C32F44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</w:t>
      </w:r>
      <w:r w:rsidR="00D66F64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1E5881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E17460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(9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E174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(9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 </w:t>
      </w:r>
      <w:r w:rsidR="00E17460">
        <w:rPr>
          <w:rFonts w:ascii="Times New Roman" w:hAnsi="Times New Roman" w:cs="Times New Roman"/>
          <w:b/>
          <w:sz w:val="24"/>
          <w:szCs w:val="24"/>
        </w:rPr>
        <w:t>66 8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FD7B44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C32F44">
        <w:rPr>
          <w:rFonts w:ascii="Times New Roman" w:hAnsi="Times New Roman" w:cs="Times New Roman"/>
          <w:b/>
          <w:sz w:val="24"/>
          <w:szCs w:val="24"/>
        </w:rPr>
        <w:t>111 758,86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C32F44">
        <w:rPr>
          <w:rFonts w:ascii="Times New Roman" w:hAnsi="Times New Roman" w:cs="Times New Roman"/>
          <w:b/>
          <w:sz w:val="24"/>
          <w:szCs w:val="24"/>
        </w:rPr>
        <w:t>178 558,86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D66F64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303267">
        <w:rPr>
          <w:rFonts w:ascii="Times New Roman" w:hAnsi="Times New Roman" w:cs="Times New Roman"/>
          <w:b/>
          <w:sz w:val="24"/>
          <w:szCs w:val="24"/>
        </w:rPr>
        <w:t>8,</w:t>
      </w:r>
      <w:r w:rsidR="00C32F44">
        <w:rPr>
          <w:rFonts w:ascii="Times New Roman" w:hAnsi="Times New Roman" w:cs="Times New Roman"/>
          <w:b/>
          <w:sz w:val="24"/>
          <w:szCs w:val="24"/>
        </w:rPr>
        <w:t>13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8C593C">
        <w:rPr>
          <w:rFonts w:ascii="Times New Roman" w:hAnsi="Times New Roman" w:cs="Times New Roman"/>
          <w:sz w:val="16"/>
          <w:szCs w:val="16"/>
        </w:rPr>
        <w:t>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4104"/>
    <w:rsid w:val="000308E3"/>
    <w:rsid w:val="00030994"/>
    <w:rsid w:val="00031B45"/>
    <w:rsid w:val="000332D6"/>
    <w:rsid w:val="0003434C"/>
    <w:rsid w:val="000540C9"/>
    <w:rsid w:val="000610FD"/>
    <w:rsid w:val="00061193"/>
    <w:rsid w:val="00061A3F"/>
    <w:rsid w:val="00062E48"/>
    <w:rsid w:val="0006380D"/>
    <w:rsid w:val="00064160"/>
    <w:rsid w:val="00064940"/>
    <w:rsid w:val="00066FA3"/>
    <w:rsid w:val="000677EE"/>
    <w:rsid w:val="00067CEB"/>
    <w:rsid w:val="00071BF0"/>
    <w:rsid w:val="00082CA7"/>
    <w:rsid w:val="0008735C"/>
    <w:rsid w:val="000955B9"/>
    <w:rsid w:val="0009569A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1029DA"/>
    <w:rsid w:val="001041A5"/>
    <w:rsid w:val="001058A7"/>
    <w:rsid w:val="00106F3F"/>
    <w:rsid w:val="0011208C"/>
    <w:rsid w:val="00113405"/>
    <w:rsid w:val="001212B7"/>
    <w:rsid w:val="00130D0A"/>
    <w:rsid w:val="0013145F"/>
    <w:rsid w:val="001353D3"/>
    <w:rsid w:val="00136108"/>
    <w:rsid w:val="0016108B"/>
    <w:rsid w:val="00161682"/>
    <w:rsid w:val="00162A9E"/>
    <w:rsid w:val="00165A5F"/>
    <w:rsid w:val="001678F8"/>
    <w:rsid w:val="001712F1"/>
    <w:rsid w:val="00172069"/>
    <w:rsid w:val="00173137"/>
    <w:rsid w:val="0017640A"/>
    <w:rsid w:val="00195824"/>
    <w:rsid w:val="001A4502"/>
    <w:rsid w:val="001A7FC1"/>
    <w:rsid w:val="001B0C28"/>
    <w:rsid w:val="001B6E47"/>
    <w:rsid w:val="001C1D6D"/>
    <w:rsid w:val="001C2CEA"/>
    <w:rsid w:val="001D3DF2"/>
    <w:rsid w:val="001D6975"/>
    <w:rsid w:val="001E5881"/>
    <w:rsid w:val="001E5BE3"/>
    <w:rsid w:val="001F07B4"/>
    <w:rsid w:val="001F36A4"/>
    <w:rsid w:val="00201E69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0E1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81609"/>
    <w:rsid w:val="00282D0D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7129"/>
    <w:rsid w:val="002C77F1"/>
    <w:rsid w:val="002D63A1"/>
    <w:rsid w:val="002D7A8D"/>
    <w:rsid w:val="002F416F"/>
    <w:rsid w:val="002F4445"/>
    <w:rsid w:val="002F609B"/>
    <w:rsid w:val="002F6AC4"/>
    <w:rsid w:val="002F6FB2"/>
    <w:rsid w:val="00303267"/>
    <w:rsid w:val="003041D1"/>
    <w:rsid w:val="00314BC4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1E09"/>
    <w:rsid w:val="003B3D5D"/>
    <w:rsid w:val="003C24BC"/>
    <w:rsid w:val="003D02F4"/>
    <w:rsid w:val="003D5BD0"/>
    <w:rsid w:val="003D69E4"/>
    <w:rsid w:val="003E0488"/>
    <w:rsid w:val="003E2E66"/>
    <w:rsid w:val="003E5271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2700"/>
    <w:rsid w:val="00426B73"/>
    <w:rsid w:val="004304BC"/>
    <w:rsid w:val="004306AB"/>
    <w:rsid w:val="00434B07"/>
    <w:rsid w:val="0044674F"/>
    <w:rsid w:val="00452FC6"/>
    <w:rsid w:val="00455AB9"/>
    <w:rsid w:val="00460B01"/>
    <w:rsid w:val="00465A71"/>
    <w:rsid w:val="00472161"/>
    <w:rsid w:val="0047496E"/>
    <w:rsid w:val="00480B4F"/>
    <w:rsid w:val="00495A02"/>
    <w:rsid w:val="00495BB6"/>
    <w:rsid w:val="004B6047"/>
    <w:rsid w:val="004B6BFD"/>
    <w:rsid w:val="004B6EAF"/>
    <w:rsid w:val="004C10CB"/>
    <w:rsid w:val="004C28CA"/>
    <w:rsid w:val="004C4FFD"/>
    <w:rsid w:val="004C6616"/>
    <w:rsid w:val="004D17CD"/>
    <w:rsid w:val="004D7EC5"/>
    <w:rsid w:val="004E12D6"/>
    <w:rsid w:val="004E47B7"/>
    <w:rsid w:val="004F1561"/>
    <w:rsid w:val="004F4850"/>
    <w:rsid w:val="00501C1E"/>
    <w:rsid w:val="00505CBD"/>
    <w:rsid w:val="00506664"/>
    <w:rsid w:val="00515793"/>
    <w:rsid w:val="005404A0"/>
    <w:rsid w:val="00547F7E"/>
    <w:rsid w:val="00552E4C"/>
    <w:rsid w:val="005535F5"/>
    <w:rsid w:val="005555EF"/>
    <w:rsid w:val="0056310D"/>
    <w:rsid w:val="00564548"/>
    <w:rsid w:val="00567335"/>
    <w:rsid w:val="005727DD"/>
    <w:rsid w:val="00581A74"/>
    <w:rsid w:val="005829A9"/>
    <w:rsid w:val="005858C6"/>
    <w:rsid w:val="005960D8"/>
    <w:rsid w:val="005969EC"/>
    <w:rsid w:val="005970EA"/>
    <w:rsid w:val="005A1839"/>
    <w:rsid w:val="005A2400"/>
    <w:rsid w:val="005A4F09"/>
    <w:rsid w:val="005B1B9C"/>
    <w:rsid w:val="005B6CD3"/>
    <w:rsid w:val="005B75BA"/>
    <w:rsid w:val="005C1E23"/>
    <w:rsid w:val="005C231C"/>
    <w:rsid w:val="005C35CB"/>
    <w:rsid w:val="005C419B"/>
    <w:rsid w:val="005C67B0"/>
    <w:rsid w:val="005C6ABD"/>
    <w:rsid w:val="005D0495"/>
    <w:rsid w:val="005D0F91"/>
    <w:rsid w:val="005D2C53"/>
    <w:rsid w:val="005D3EAF"/>
    <w:rsid w:val="005D6D89"/>
    <w:rsid w:val="005E57C7"/>
    <w:rsid w:val="005F1590"/>
    <w:rsid w:val="005F275F"/>
    <w:rsid w:val="005F2D12"/>
    <w:rsid w:val="005F6A7C"/>
    <w:rsid w:val="00601DEF"/>
    <w:rsid w:val="0060240C"/>
    <w:rsid w:val="0060326E"/>
    <w:rsid w:val="006078F6"/>
    <w:rsid w:val="006155BE"/>
    <w:rsid w:val="006171D2"/>
    <w:rsid w:val="00624C3E"/>
    <w:rsid w:val="00634233"/>
    <w:rsid w:val="00635FB0"/>
    <w:rsid w:val="0064014D"/>
    <w:rsid w:val="00642897"/>
    <w:rsid w:val="006433BA"/>
    <w:rsid w:val="00645015"/>
    <w:rsid w:val="00645504"/>
    <w:rsid w:val="00645865"/>
    <w:rsid w:val="00646BC9"/>
    <w:rsid w:val="00655DCE"/>
    <w:rsid w:val="006672AD"/>
    <w:rsid w:val="0067119A"/>
    <w:rsid w:val="0068226B"/>
    <w:rsid w:val="00682B9F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3253"/>
    <w:rsid w:val="006B6C0A"/>
    <w:rsid w:val="006B6DE5"/>
    <w:rsid w:val="006C48D1"/>
    <w:rsid w:val="006C524A"/>
    <w:rsid w:val="006D0FE2"/>
    <w:rsid w:val="006D16B4"/>
    <w:rsid w:val="006D5FDC"/>
    <w:rsid w:val="006E176D"/>
    <w:rsid w:val="006E1D47"/>
    <w:rsid w:val="006E2E4C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14C6E"/>
    <w:rsid w:val="0071584A"/>
    <w:rsid w:val="00715FB9"/>
    <w:rsid w:val="00722862"/>
    <w:rsid w:val="00725697"/>
    <w:rsid w:val="00736CD6"/>
    <w:rsid w:val="0073737E"/>
    <w:rsid w:val="00741846"/>
    <w:rsid w:val="00742BDE"/>
    <w:rsid w:val="00747152"/>
    <w:rsid w:val="00752B0A"/>
    <w:rsid w:val="007546B9"/>
    <w:rsid w:val="00754B66"/>
    <w:rsid w:val="00757997"/>
    <w:rsid w:val="00760C8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4247"/>
    <w:rsid w:val="007A5545"/>
    <w:rsid w:val="007A6F01"/>
    <w:rsid w:val="007B3266"/>
    <w:rsid w:val="007C3885"/>
    <w:rsid w:val="007C4233"/>
    <w:rsid w:val="007D0714"/>
    <w:rsid w:val="007D6665"/>
    <w:rsid w:val="007E26D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37A40"/>
    <w:rsid w:val="00842219"/>
    <w:rsid w:val="00842B1A"/>
    <w:rsid w:val="0084531C"/>
    <w:rsid w:val="00845DEF"/>
    <w:rsid w:val="00845EE6"/>
    <w:rsid w:val="0085217F"/>
    <w:rsid w:val="0085268E"/>
    <w:rsid w:val="00857867"/>
    <w:rsid w:val="00860CAC"/>
    <w:rsid w:val="00860EF3"/>
    <w:rsid w:val="008627A9"/>
    <w:rsid w:val="008638CA"/>
    <w:rsid w:val="00863A7F"/>
    <w:rsid w:val="008708E8"/>
    <w:rsid w:val="008749E2"/>
    <w:rsid w:val="0087564E"/>
    <w:rsid w:val="00877CE1"/>
    <w:rsid w:val="00882F25"/>
    <w:rsid w:val="00883D7B"/>
    <w:rsid w:val="00890042"/>
    <w:rsid w:val="0089145A"/>
    <w:rsid w:val="008954DD"/>
    <w:rsid w:val="00896205"/>
    <w:rsid w:val="00897DAB"/>
    <w:rsid w:val="008A10B4"/>
    <w:rsid w:val="008A1ACC"/>
    <w:rsid w:val="008A344F"/>
    <w:rsid w:val="008C2247"/>
    <w:rsid w:val="008C443C"/>
    <w:rsid w:val="008C593C"/>
    <w:rsid w:val="008C5EAA"/>
    <w:rsid w:val="008C74EA"/>
    <w:rsid w:val="008D34DA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41C4"/>
    <w:rsid w:val="00917F41"/>
    <w:rsid w:val="00921AAB"/>
    <w:rsid w:val="009251A7"/>
    <w:rsid w:val="00925AB7"/>
    <w:rsid w:val="00935159"/>
    <w:rsid w:val="00944544"/>
    <w:rsid w:val="00947DFC"/>
    <w:rsid w:val="00952667"/>
    <w:rsid w:val="00952D87"/>
    <w:rsid w:val="009535E5"/>
    <w:rsid w:val="00953A20"/>
    <w:rsid w:val="00954DF6"/>
    <w:rsid w:val="009559E9"/>
    <w:rsid w:val="00956B4A"/>
    <w:rsid w:val="009570D8"/>
    <w:rsid w:val="009575C6"/>
    <w:rsid w:val="00964892"/>
    <w:rsid w:val="009676D0"/>
    <w:rsid w:val="00971BE2"/>
    <w:rsid w:val="009725CA"/>
    <w:rsid w:val="00984A0B"/>
    <w:rsid w:val="00986C84"/>
    <w:rsid w:val="00986DD2"/>
    <w:rsid w:val="00992E9F"/>
    <w:rsid w:val="00993D15"/>
    <w:rsid w:val="009947E6"/>
    <w:rsid w:val="00995AFC"/>
    <w:rsid w:val="009960F1"/>
    <w:rsid w:val="009A1DF5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F04"/>
    <w:rsid w:val="009C38D6"/>
    <w:rsid w:val="009C5CB9"/>
    <w:rsid w:val="009D2EDE"/>
    <w:rsid w:val="009D4181"/>
    <w:rsid w:val="009D5025"/>
    <w:rsid w:val="009D6C54"/>
    <w:rsid w:val="009D6D75"/>
    <w:rsid w:val="009E0E2E"/>
    <w:rsid w:val="009E144C"/>
    <w:rsid w:val="009E265E"/>
    <w:rsid w:val="009E356F"/>
    <w:rsid w:val="009F2F43"/>
    <w:rsid w:val="00A00827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E0"/>
    <w:rsid w:val="00A378EC"/>
    <w:rsid w:val="00A4244F"/>
    <w:rsid w:val="00A54373"/>
    <w:rsid w:val="00A54951"/>
    <w:rsid w:val="00A5521F"/>
    <w:rsid w:val="00A615AC"/>
    <w:rsid w:val="00A63AC3"/>
    <w:rsid w:val="00A72A00"/>
    <w:rsid w:val="00A74903"/>
    <w:rsid w:val="00A75F4F"/>
    <w:rsid w:val="00A76093"/>
    <w:rsid w:val="00A803E7"/>
    <w:rsid w:val="00A82ADF"/>
    <w:rsid w:val="00A8312E"/>
    <w:rsid w:val="00A8393D"/>
    <w:rsid w:val="00A93E89"/>
    <w:rsid w:val="00AA0E69"/>
    <w:rsid w:val="00AA2956"/>
    <w:rsid w:val="00AA43B6"/>
    <w:rsid w:val="00AB02BB"/>
    <w:rsid w:val="00AB073E"/>
    <w:rsid w:val="00AB4CBC"/>
    <w:rsid w:val="00AB688A"/>
    <w:rsid w:val="00AC027D"/>
    <w:rsid w:val="00AC14B6"/>
    <w:rsid w:val="00AC3106"/>
    <w:rsid w:val="00AC3572"/>
    <w:rsid w:val="00AC3C69"/>
    <w:rsid w:val="00AC3CCB"/>
    <w:rsid w:val="00AD47EE"/>
    <w:rsid w:val="00AD583B"/>
    <w:rsid w:val="00AE05E2"/>
    <w:rsid w:val="00AE3BB5"/>
    <w:rsid w:val="00AF111D"/>
    <w:rsid w:val="00AF4CA6"/>
    <w:rsid w:val="00AF5165"/>
    <w:rsid w:val="00B02E51"/>
    <w:rsid w:val="00B044E9"/>
    <w:rsid w:val="00B117D7"/>
    <w:rsid w:val="00B167D8"/>
    <w:rsid w:val="00B17C45"/>
    <w:rsid w:val="00B25513"/>
    <w:rsid w:val="00B2593C"/>
    <w:rsid w:val="00B27240"/>
    <w:rsid w:val="00B3380F"/>
    <w:rsid w:val="00B345C2"/>
    <w:rsid w:val="00B3497C"/>
    <w:rsid w:val="00B45C3B"/>
    <w:rsid w:val="00B46B76"/>
    <w:rsid w:val="00B51BF7"/>
    <w:rsid w:val="00B55F3A"/>
    <w:rsid w:val="00B60E1C"/>
    <w:rsid w:val="00B65F39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7254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F82"/>
    <w:rsid w:val="00C01DD2"/>
    <w:rsid w:val="00C13721"/>
    <w:rsid w:val="00C13ABA"/>
    <w:rsid w:val="00C224A0"/>
    <w:rsid w:val="00C238D4"/>
    <w:rsid w:val="00C23DEB"/>
    <w:rsid w:val="00C32F44"/>
    <w:rsid w:val="00C34343"/>
    <w:rsid w:val="00C352B4"/>
    <w:rsid w:val="00C359B0"/>
    <w:rsid w:val="00C36A66"/>
    <w:rsid w:val="00C476DD"/>
    <w:rsid w:val="00C5140E"/>
    <w:rsid w:val="00C56BE7"/>
    <w:rsid w:val="00C654FD"/>
    <w:rsid w:val="00C714D0"/>
    <w:rsid w:val="00C74592"/>
    <w:rsid w:val="00C814AB"/>
    <w:rsid w:val="00C868BD"/>
    <w:rsid w:val="00C8704A"/>
    <w:rsid w:val="00C878A0"/>
    <w:rsid w:val="00C9316B"/>
    <w:rsid w:val="00C93BC2"/>
    <w:rsid w:val="00C97B92"/>
    <w:rsid w:val="00CA7528"/>
    <w:rsid w:val="00CB00A4"/>
    <w:rsid w:val="00CB06B1"/>
    <w:rsid w:val="00CC71E5"/>
    <w:rsid w:val="00CD4F5B"/>
    <w:rsid w:val="00CE6197"/>
    <w:rsid w:val="00D0041B"/>
    <w:rsid w:val="00D00634"/>
    <w:rsid w:val="00D03369"/>
    <w:rsid w:val="00D0367F"/>
    <w:rsid w:val="00D038E2"/>
    <w:rsid w:val="00D07649"/>
    <w:rsid w:val="00D13D07"/>
    <w:rsid w:val="00D316DC"/>
    <w:rsid w:val="00D3703B"/>
    <w:rsid w:val="00D3775E"/>
    <w:rsid w:val="00D416E7"/>
    <w:rsid w:val="00D54B9B"/>
    <w:rsid w:val="00D563A5"/>
    <w:rsid w:val="00D5682E"/>
    <w:rsid w:val="00D63BC2"/>
    <w:rsid w:val="00D66F64"/>
    <w:rsid w:val="00D6756A"/>
    <w:rsid w:val="00D67C37"/>
    <w:rsid w:val="00D7118D"/>
    <w:rsid w:val="00D729AA"/>
    <w:rsid w:val="00D83E64"/>
    <w:rsid w:val="00D843F9"/>
    <w:rsid w:val="00D8590A"/>
    <w:rsid w:val="00D90345"/>
    <w:rsid w:val="00D97CFA"/>
    <w:rsid w:val="00DA3424"/>
    <w:rsid w:val="00DA643A"/>
    <w:rsid w:val="00DB0138"/>
    <w:rsid w:val="00DB20DD"/>
    <w:rsid w:val="00DB3134"/>
    <w:rsid w:val="00DC0C89"/>
    <w:rsid w:val="00DC1812"/>
    <w:rsid w:val="00DC3579"/>
    <w:rsid w:val="00DC37F0"/>
    <w:rsid w:val="00DC45D3"/>
    <w:rsid w:val="00DC5167"/>
    <w:rsid w:val="00DC74B9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244F"/>
    <w:rsid w:val="00DF708B"/>
    <w:rsid w:val="00E03D7A"/>
    <w:rsid w:val="00E159F7"/>
    <w:rsid w:val="00E17460"/>
    <w:rsid w:val="00E20931"/>
    <w:rsid w:val="00E23B39"/>
    <w:rsid w:val="00E25B85"/>
    <w:rsid w:val="00E33A12"/>
    <w:rsid w:val="00E37C0A"/>
    <w:rsid w:val="00E43EDA"/>
    <w:rsid w:val="00E45813"/>
    <w:rsid w:val="00E4693C"/>
    <w:rsid w:val="00E57FF0"/>
    <w:rsid w:val="00E60D68"/>
    <w:rsid w:val="00E61616"/>
    <w:rsid w:val="00E6319D"/>
    <w:rsid w:val="00E71A34"/>
    <w:rsid w:val="00E75EF7"/>
    <w:rsid w:val="00E80BE2"/>
    <w:rsid w:val="00E82E54"/>
    <w:rsid w:val="00E86B63"/>
    <w:rsid w:val="00E8758F"/>
    <w:rsid w:val="00E93AE4"/>
    <w:rsid w:val="00EA28DE"/>
    <w:rsid w:val="00EB12F6"/>
    <w:rsid w:val="00EB2BB1"/>
    <w:rsid w:val="00EB7BE9"/>
    <w:rsid w:val="00EC0B37"/>
    <w:rsid w:val="00EC1E2A"/>
    <w:rsid w:val="00EC3846"/>
    <w:rsid w:val="00EC5217"/>
    <w:rsid w:val="00ED09DF"/>
    <w:rsid w:val="00ED127D"/>
    <w:rsid w:val="00ED756F"/>
    <w:rsid w:val="00EE4544"/>
    <w:rsid w:val="00EE5990"/>
    <w:rsid w:val="00F072D5"/>
    <w:rsid w:val="00F151B8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33B2"/>
    <w:rsid w:val="00F67901"/>
    <w:rsid w:val="00F67952"/>
    <w:rsid w:val="00F67BD0"/>
    <w:rsid w:val="00F7508D"/>
    <w:rsid w:val="00F81A27"/>
    <w:rsid w:val="00F85F0C"/>
    <w:rsid w:val="00F864E2"/>
    <w:rsid w:val="00F87ABF"/>
    <w:rsid w:val="00F94F61"/>
    <w:rsid w:val="00F95078"/>
    <w:rsid w:val="00F95926"/>
    <w:rsid w:val="00FA10A9"/>
    <w:rsid w:val="00FB04AC"/>
    <w:rsid w:val="00FB7BA1"/>
    <w:rsid w:val="00FC0E60"/>
    <w:rsid w:val="00FC47F4"/>
    <w:rsid w:val="00FC6A13"/>
    <w:rsid w:val="00FD7B44"/>
    <w:rsid w:val="00FE010A"/>
    <w:rsid w:val="00FE525B"/>
    <w:rsid w:val="00FE5DC3"/>
    <w:rsid w:val="00FE61A5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371">
          <w:marLeft w:val="-60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F58E-04F4-4D7C-87B8-F601FFF0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416</cp:revision>
  <cp:lastPrinted>2013-05-28T06:50:00Z</cp:lastPrinted>
  <dcterms:created xsi:type="dcterms:W3CDTF">2012-02-28T01:02:00Z</dcterms:created>
  <dcterms:modified xsi:type="dcterms:W3CDTF">2013-05-29T04:25:00Z</dcterms:modified>
</cp:coreProperties>
</file>