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76EBA" w:rsidRDefault="00A76AF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Иркутск, </w:t>
      </w:r>
      <w:proofErr w:type="spellStart"/>
      <w:r w:rsidR="00A04D4D">
        <w:rPr>
          <w:rFonts w:ascii="Times New Roman" w:hAnsi="Times New Roman" w:cs="Times New Roman"/>
          <w:b/>
          <w:sz w:val="28"/>
          <w:szCs w:val="28"/>
        </w:rPr>
        <w:t>ул.Мамина-Сибиряка</w:t>
      </w:r>
      <w:proofErr w:type="spellEnd"/>
      <w:r w:rsidR="00A04D4D">
        <w:rPr>
          <w:rFonts w:ascii="Times New Roman" w:hAnsi="Times New Roman" w:cs="Times New Roman"/>
          <w:b/>
          <w:sz w:val="28"/>
          <w:szCs w:val="28"/>
        </w:rPr>
        <w:t xml:space="preserve"> 12/</w:t>
      </w:r>
      <w:r w:rsidR="00CF35AF">
        <w:rPr>
          <w:rFonts w:ascii="Times New Roman" w:hAnsi="Times New Roman" w:cs="Times New Roman"/>
          <w:b/>
          <w:sz w:val="28"/>
          <w:szCs w:val="28"/>
        </w:rPr>
        <w:t>2</w:t>
      </w:r>
      <w:r w:rsidR="00D130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1454">
        <w:rPr>
          <w:rFonts w:ascii="Times New Roman" w:hAnsi="Times New Roman" w:cs="Times New Roman"/>
          <w:b/>
          <w:sz w:val="28"/>
          <w:szCs w:val="28"/>
        </w:rPr>
        <w:t>на 2013 год.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13086" w:rsidTr="00A4785E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680,00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5300,00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3600,00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D13086" w:rsidRPr="00622656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D13086" w:rsidRPr="007618E2" w:rsidRDefault="00D13086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D13086" w:rsidRPr="007618E2" w:rsidRDefault="00D13086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D13086" w:rsidRDefault="00D13086" w:rsidP="00D13086">
            <w:pP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  <w:t>22 040,00р.</w:t>
            </w:r>
          </w:p>
          <w:p w:rsidR="00877E5D" w:rsidRPr="007618E2" w:rsidRDefault="00877E5D" w:rsidP="00D902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Default="00877E5D">
            <w:pPr>
              <w:rPr>
                <w:color w:val="000000"/>
                <w:sz w:val="28"/>
                <w:szCs w:val="28"/>
              </w:rPr>
            </w:pP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2680,00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260,00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2500,00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8600,00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2800,00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D13086" w:rsidRPr="00622656" w:rsidRDefault="00D1308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</w:tr>
      <w:tr w:rsidR="00D13086" w:rsidTr="00BD3C71">
        <w:tc>
          <w:tcPr>
            <w:tcW w:w="1101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D13086" w:rsidRPr="00622656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D13086" w:rsidRPr="007618E2" w:rsidRDefault="00D1308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D13086" w:rsidRDefault="00D1308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120,00</w:t>
            </w:r>
          </w:p>
        </w:tc>
        <w:tc>
          <w:tcPr>
            <w:tcW w:w="2410" w:type="dxa"/>
          </w:tcPr>
          <w:p w:rsidR="00D13086" w:rsidRDefault="00B2413E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bookmarkStart w:id="0" w:name="_GoBack"/>
            <w:bookmarkEnd w:id="0"/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D13086" w:rsidRDefault="00D13086" w:rsidP="00D13086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21 660,00р.</w:t>
            </w:r>
          </w:p>
          <w:p w:rsidR="00E43252" w:rsidRPr="002B528D" w:rsidRDefault="00E43252" w:rsidP="00110E9C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0E9C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454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5BD2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C71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26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413E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251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AF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086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0ED11-6E62-4DB6-8F2A-A445813B1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2014-05-06T01:59:00Z</dcterms:created>
  <dcterms:modified xsi:type="dcterms:W3CDTF">2014-05-06T02:47:00Z</dcterms:modified>
</cp:coreProperties>
</file>