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033EF8">
        <w:rPr>
          <w:b/>
          <w:sz w:val="22"/>
          <w:szCs w:val="22"/>
        </w:rPr>
        <w:t>Байкальская, д. 124/1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033EF8">
        <w:rPr>
          <w:sz w:val="22"/>
          <w:szCs w:val="22"/>
        </w:rPr>
        <w:t>ул. Байкальская, д. 124/1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BC7472">
        <w:rPr>
          <w:sz w:val="22"/>
          <w:szCs w:val="22"/>
        </w:rPr>
        <w:t>20</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D47A2D">
        <w:rPr>
          <w:sz w:val="22"/>
          <w:szCs w:val="22"/>
        </w:rPr>
        <w:t>18,00</w:t>
      </w:r>
      <w:r>
        <w:rPr>
          <w:sz w:val="22"/>
          <w:szCs w:val="22"/>
        </w:rPr>
        <w:t xml:space="preserve"> </w:t>
      </w:r>
      <w:r w:rsidRPr="006C7ED0">
        <w:rPr>
          <w:sz w:val="22"/>
          <w:szCs w:val="22"/>
        </w:rPr>
        <w:t>руб./кв.м.</w:t>
      </w:r>
    </w:p>
    <w:p w:rsidR="00D47A2D" w:rsidRPr="00D47A2D" w:rsidRDefault="00D47A2D" w:rsidP="00D47A2D">
      <w:pPr>
        <w:numPr>
          <w:ilvl w:val="2"/>
          <w:numId w:val="17"/>
        </w:numPr>
        <w:tabs>
          <w:tab w:val="left" w:pos="993"/>
        </w:tabs>
        <w:jc w:val="both"/>
        <w:rPr>
          <w:sz w:val="21"/>
          <w:szCs w:val="21"/>
        </w:rPr>
      </w:pPr>
      <w:r>
        <w:rPr>
          <w:sz w:val="22"/>
          <w:szCs w:val="22"/>
        </w:rPr>
        <w:t>управле</w:t>
      </w:r>
      <w:r>
        <w:rPr>
          <w:sz w:val="22"/>
          <w:szCs w:val="22"/>
        </w:rPr>
        <w:t>ние многоквартирным домом – 2,00</w:t>
      </w:r>
      <w:bookmarkStart w:id="0" w:name="_GoBack"/>
      <w:bookmarkEnd w:id="0"/>
      <w:r>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BC7472">
        <w:rPr>
          <w:sz w:val="22"/>
          <w:szCs w:val="22"/>
        </w:rPr>
        <w:t>6,00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BC7472">
        <w:rPr>
          <w:sz w:val="22"/>
          <w:szCs w:val="22"/>
        </w:rPr>
        <w:t>0,50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Pr="004038D3" w:rsidRDefault="00BC7472"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DA" w:rsidRDefault="004629DA" w:rsidP="003A34B5">
      <w:r>
        <w:separator/>
      </w:r>
    </w:p>
  </w:endnote>
  <w:endnote w:type="continuationSeparator" w:id="0">
    <w:p w:rsidR="004629DA" w:rsidRDefault="004629D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DA" w:rsidRDefault="004629DA" w:rsidP="003A34B5">
      <w:r>
        <w:separator/>
      </w:r>
    </w:p>
  </w:footnote>
  <w:footnote w:type="continuationSeparator" w:id="0">
    <w:p w:rsidR="004629DA" w:rsidRDefault="004629D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09CC"/>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29DA"/>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2D"/>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898854852">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A2DC-60C8-40CE-929A-0ECB4907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2024-05-03T06:30:00Z</cp:lastPrinted>
  <dcterms:created xsi:type="dcterms:W3CDTF">2024-05-22T00:34:00Z</dcterms:created>
  <dcterms:modified xsi:type="dcterms:W3CDTF">2025-02-25T08:54:00Z</dcterms:modified>
</cp:coreProperties>
</file>