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</w:t>
      </w:r>
      <w:r w:rsidR="003A1E1D">
        <w:rPr>
          <w:b/>
          <w:sz w:val="22"/>
          <w:szCs w:val="22"/>
        </w:rPr>
        <w:t xml:space="preserve"> </w:t>
      </w:r>
      <w:proofErr w:type="spellStart"/>
      <w:r w:rsidR="003A1E1D">
        <w:rPr>
          <w:b/>
          <w:sz w:val="22"/>
          <w:szCs w:val="22"/>
        </w:rPr>
        <w:t>Пр-кт</w:t>
      </w:r>
      <w:proofErr w:type="spellEnd"/>
      <w:r w:rsidR="00DF0B8C" w:rsidRPr="006C7ED0">
        <w:rPr>
          <w:b/>
          <w:sz w:val="22"/>
          <w:szCs w:val="22"/>
        </w:rPr>
        <w:t xml:space="preserve"> </w:t>
      </w:r>
      <w:r w:rsidR="003A1E1D">
        <w:rPr>
          <w:b/>
          <w:sz w:val="22"/>
          <w:szCs w:val="22"/>
        </w:rPr>
        <w:t>Маршала Жукова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F44904">
        <w:rPr>
          <w:b/>
          <w:sz w:val="22"/>
          <w:szCs w:val="22"/>
        </w:rPr>
        <w:t>5/5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2E78ED" w:rsidRDefault="002E78ED" w:rsidP="009D4480">
      <w:pPr>
        <w:jc w:val="both"/>
        <w:rPr>
          <w:sz w:val="22"/>
          <w:szCs w:val="22"/>
        </w:rPr>
      </w:pPr>
    </w:p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  <w:tr w:rsidR="002E78ED" w:rsidRPr="005F634F" w:rsidTr="005F634F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3A1E1D">
      <w:pPr>
        <w:pStyle w:val="af3"/>
        <w:jc w:val="both"/>
        <w:rPr>
          <w:noProof/>
          <w:sz w:val="22"/>
          <w:szCs w:val="22"/>
        </w:rPr>
      </w:pPr>
      <w:proofErr w:type="gramStart"/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в многоквартирном жилом доме по адресу:</w:t>
      </w:r>
      <w:proofErr w:type="gramEnd"/>
      <w:r w:rsidR="00F44904">
        <w:rPr>
          <w:sz w:val="22"/>
          <w:szCs w:val="22"/>
        </w:rPr>
        <w:t xml:space="preserve"> </w:t>
      </w:r>
      <w:proofErr w:type="spellStart"/>
      <w:proofErr w:type="gramStart"/>
      <w:r w:rsidR="00F44904">
        <w:rPr>
          <w:sz w:val="22"/>
          <w:szCs w:val="22"/>
        </w:rPr>
        <w:t>Пр-кт</w:t>
      </w:r>
      <w:proofErr w:type="spellEnd"/>
      <w:r w:rsidR="00F44904">
        <w:rPr>
          <w:sz w:val="22"/>
          <w:szCs w:val="22"/>
        </w:rPr>
        <w:t xml:space="preserve"> Маршала Жукова, д. 5/5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 xml:space="preserve">№ ______________________________________________,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E72EB7">
        <w:rPr>
          <w:b/>
          <w:noProof/>
          <w:sz w:val="22"/>
          <w:szCs w:val="22"/>
        </w:rPr>
        <w:t>-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</w:t>
      </w:r>
      <w:r w:rsidR="00E72EB7">
        <w:rPr>
          <w:b/>
          <w:noProof/>
          <w:sz w:val="22"/>
          <w:szCs w:val="22"/>
        </w:rPr>
        <w:t>-</w:t>
      </w:r>
      <w:r w:rsidR="009F0302" w:rsidRPr="006C7ED0">
        <w:rPr>
          <w:b/>
          <w:noProof/>
          <w:sz w:val="22"/>
          <w:szCs w:val="22"/>
        </w:rPr>
        <w:t>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директора Воловика Владимира Олеговича</w:t>
      </w:r>
      <w:r w:rsidR="000D26B8" w:rsidRPr="006C7ED0">
        <w:rPr>
          <w:noProof/>
          <w:sz w:val="22"/>
          <w:szCs w:val="22"/>
        </w:rPr>
        <w:t>,  действующего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proofErr w:type="gramEnd"/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5A4D15">
        <w:rPr>
          <w:b/>
          <w:sz w:val="22"/>
          <w:szCs w:val="22"/>
        </w:rPr>
        <w:t>Персональные данные</w:t>
      </w:r>
      <w:r w:rsidRPr="005A4D15">
        <w:rPr>
          <w:sz w:val="22"/>
          <w:szCs w:val="22"/>
        </w:rPr>
        <w:t xml:space="preserve"> – в соответствии с Ф</w:t>
      </w:r>
      <w:r w:rsidR="005A4D15">
        <w:rPr>
          <w:sz w:val="22"/>
          <w:szCs w:val="22"/>
        </w:rPr>
        <w:t xml:space="preserve">едеральным законом </w:t>
      </w:r>
      <w:r w:rsidRPr="005A4D15">
        <w:rPr>
          <w:sz w:val="22"/>
          <w:szCs w:val="22"/>
        </w:rPr>
        <w:t xml:space="preserve">«О персональных данных» от 27.07.2006г. № 152-ФЗ </w:t>
      </w:r>
      <w:r w:rsidR="005A4D15">
        <w:rPr>
          <w:sz w:val="22"/>
          <w:szCs w:val="22"/>
        </w:rPr>
        <w:t xml:space="preserve">– </w:t>
      </w:r>
      <w:r w:rsidRPr="005A4D15">
        <w:rPr>
          <w:sz w:val="22"/>
          <w:szCs w:val="22"/>
        </w:rPr>
        <w:t>любая информация, относящаяся к Собственнику и проживающим</w:t>
      </w:r>
      <w:r w:rsidR="005A4D15">
        <w:rPr>
          <w:sz w:val="22"/>
          <w:szCs w:val="22"/>
        </w:rPr>
        <w:t>и</w:t>
      </w:r>
      <w:r w:rsidRPr="005A4D15">
        <w:rPr>
          <w:sz w:val="22"/>
          <w:szCs w:val="22"/>
        </w:rPr>
        <w:t xml:space="preserve"> с ним в Помещении лиц</w:t>
      </w:r>
      <w:r w:rsidR="005A4D15">
        <w:rPr>
          <w:sz w:val="22"/>
          <w:szCs w:val="22"/>
        </w:rPr>
        <w:t>ами</w:t>
      </w:r>
      <w:r w:rsidRPr="005A4D15">
        <w:rPr>
          <w:sz w:val="22"/>
          <w:szCs w:val="22"/>
        </w:rPr>
        <w:t xml:space="preserve"> (субъектам</w:t>
      </w:r>
      <w:r w:rsidR="005A4D15">
        <w:rPr>
          <w:sz w:val="22"/>
          <w:szCs w:val="22"/>
        </w:rPr>
        <w:t>и</w:t>
      </w:r>
      <w:r w:rsidRPr="005A4D15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5A4D15">
        <w:rPr>
          <w:bCs/>
          <w:sz w:val="22"/>
          <w:szCs w:val="22"/>
        </w:rPr>
        <w:t>.</w:t>
      </w:r>
    </w:p>
    <w:p w:rsidR="005A4D15" w:rsidRDefault="005A4D15" w:rsidP="00C65692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:rsidR="006C7ED0" w:rsidRDefault="006C7ED0" w:rsidP="00C65692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:rsidR="006C7ED0" w:rsidRDefault="006C7ED0" w:rsidP="00C65692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316109" w:rsidRPr="00454255">
        <w:rPr>
          <w:sz w:val="22"/>
          <w:szCs w:val="22"/>
        </w:rPr>
        <w:t xml:space="preserve"> </w:t>
      </w:r>
      <w:r w:rsidR="001D7656" w:rsidRPr="00454255">
        <w:rPr>
          <w:sz w:val="22"/>
          <w:szCs w:val="22"/>
        </w:rPr>
        <w:t xml:space="preserve">общим </w:t>
      </w:r>
      <w:r w:rsidR="00316109" w:rsidRPr="00454255">
        <w:rPr>
          <w:sz w:val="22"/>
          <w:szCs w:val="22"/>
        </w:rPr>
        <w:t>собранием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>л. 4-ая Железнодорожная, 100/2</w:t>
      </w:r>
      <w:r w:rsidRPr="00454255">
        <w:rPr>
          <w:sz w:val="22"/>
          <w:szCs w:val="22"/>
        </w:rPr>
        <w:t xml:space="preserve">.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4</w:t>
      </w:r>
      <w:r w:rsidR="004E4F2B">
        <w:rPr>
          <w:sz w:val="22"/>
          <w:szCs w:val="22"/>
        </w:rPr>
        <w:t>1-00-59</w:t>
      </w:r>
      <w:r w:rsidRPr="00454255">
        <w:rPr>
          <w:sz w:val="22"/>
          <w:szCs w:val="22"/>
        </w:rPr>
        <w:t xml:space="preserve">. 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3C7797" w:rsidP="009D4480">
            <w:pPr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с 9.00 до 18.00 </w:t>
            </w:r>
          </w:p>
          <w:p w:rsidR="003C7797" w:rsidRDefault="003C7797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9.00 до 17.00</w:t>
            </w:r>
          </w:p>
          <w:p w:rsidR="003C7797" w:rsidRPr="005F634F" w:rsidRDefault="003C7797" w:rsidP="000C684C">
            <w:pPr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обед с 13.00 до 14.00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B519C1" w:rsidRPr="00943A07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предписаниий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   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CE3E6B" w:rsidRPr="00454255" w:rsidRDefault="00E9472B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9D4480" w:rsidRPr="00454255" w:rsidRDefault="009D4480" w:rsidP="009D4480">
      <w:pPr>
        <w:tabs>
          <w:tab w:val="left" w:pos="1276"/>
        </w:tabs>
        <w:ind w:left="567"/>
        <w:jc w:val="both"/>
        <w:rPr>
          <w:sz w:val="22"/>
          <w:szCs w:val="22"/>
        </w:rPr>
      </w:pP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C49BD">
        <w:rPr>
          <w:sz w:val="22"/>
          <w:szCs w:val="22"/>
        </w:rPr>
        <w:t>16</w:t>
      </w:r>
      <w:r w:rsidR="00574529">
        <w:rPr>
          <w:sz w:val="22"/>
          <w:szCs w:val="22"/>
        </w:rPr>
        <w:t>,</w:t>
      </w:r>
      <w:r w:rsidR="005C49BD">
        <w:rPr>
          <w:sz w:val="22"/>
          <w:szCs w:val="22"/>
        </w:rPr>
        <w:t>92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169C4" w:rsidRPr="006C7ED0" w:rsidRDefault="000169C4" w:rsidP="000169C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A1E1D">
        <w:rPr>
          <w:sz w:val="22"/>
          <w:szCs w:val="22"/>
        </w:rPr>
        <w:t>1</w:t>
      </w:r>
      <w:r w:rsidR="00574529">
        <w:rPr>
          <w:sz w:val="22"/>
          <w:szCs w:val="22"/>
        </w:rPr>
        <w:t>,</w:t>
      </w:r>
      <w:r w:rsidR="003A1E1D">
        <w:rPr>
          <w:sz w:val="22"/>
          <w:szCs w:val="22"/>
        </w:rPr>
        <w:t>67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</w:p>
    <w:p w:rsidR="007951D9" w:rsidRPr="00A4234A" w:rsidRDefault="004D4FC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Pr="00454255">
        <w:rPr>
          <w:sz w:val="22"/>
          <w:szCs w:val="22"/>
        </w:rPr>
        <w:t>доли в общем имуществе.</w:t>
      </w:r>
    </w:p>
    <w:p w:rsidR="000169C4" w:rsidRPr="00454255" w:rsidRDefault="000169C4" w:rsidP="000169C4">
      <w:pPr>
        <w:tabs>
          <w:tab w:val="left" w:pos="1134"/>
        </w:tabs>
        <w:ind w:left="567"/>
        <w:jc w:val="both"/>
        <w:rPr>
          <w:sz w:val="22"/>
          <w:szCs w:val="22"/>
        </w:rPr>
      </w:pP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0169C4" w:rsidRPr="00454255" w:rsidRDefault="000169C4" w:rsidP="000169C4">
      <w:pPr>
        <w:tabs>
          <w:tab w:val="left" w:pos="1134"/>
        </w:tabs>
        <w:ind w:left="567"/>
        <w:jc w:val="both"/>
        <w:rPr>
          <w:sz w:val="22"/>
          <w:szCs w:val="22"/>
        </w:rPr>
      </w:pP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0169C4" w:rsidRDefault="000169C4" w:rsidP="000169C4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9B18BD" w:rsidRPr="00454255" w:rsidRDefault="009B18BD" w:rsidP="000169C4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иные </w:t>
      </w:r>
      <w:r>
        <w:rPr>
          <w:sz w:val="22"/>
          <w:szCs w:val="22"/>
        </w:rPr>
        <w:lastRenderedPageBreak/>
        <w:t>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69C4" w:rsidRPr="00454255" w:rsidRDefault="000169C4" w:rsidP="000169C4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0169C4" w:rsidRPr="00454255" w:rsidRDefault="000169C4" w:rsidP="000169C4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DE4573" w:rsidRPr="009B18BD">
        <w:rPr>
          <w:sz w:val="22"/>
          <w:szCs w:val="22"/>
        </w:rPr>
        <w:t>.</w:t>
      </w:r>
    </w:p>
    <w:p w:rsidR="00F71915" w:rsidRPr="00454255" w:rsidRDefault="00F71915" w:rsidP="00F7191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</w:t>
            </w:r>
            <w:r w:rsidR="00E70952">
              <w:rPr>
                <w:sz w:val="22"/>
                <w:szCs w:val="22"/>
                <w:u w:val="single"/>
              </w:rPr>
              <w:t>-</w:t>
            </w:r>
            <w:r w:rsidRPr="00454255">
              <w:rPr>
                <w:sz w:val="22"/>
                <w:szCs w:val="22"/>
                <w:u w:val="single"/>
              </w:rPr>
              <w:t>Сервис»</w:t>
            </w:r>
          </w:p>
        </w:tc>
        <w:tc>
          <w:tcPr>
            <w:tcW w:w="5394" w:type="dxa"/>
            <w:gridSpan w:val="2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664075,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Иркутск, ул.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Железнодорожная, 100/2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3812139837/381201001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 банке СБ РФ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061028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</w:p>
          <w:p w:rsidR="00F71915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БИК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Pr="000C7482">
              <w:rPr>
                <w:sz w:val="22"/>
                <w:szCs w:val="22"/>
              </w:rPr>
              <w:t>41-00-59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r w:rsidRPr="000C7482">
              <w:rPr>
                <w:sz w:val="22"/>
                <w:szCs w:val="22"/>
                <w:lang w:val="en-US"/>
              </w:rPr>
              <w:t>dom</w:t>
            </w:r>
            <w:r w:rsidR="00061028"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servis</w:t>
            </w:r>
            <w:r w:rsidRPr="000C7482">
              <w:rPr>
                <w:sz w:val="22"/>
                <w:szCs w:val="22"/>
              </w:rPr>
              <w:t>2010@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>.</w:t>
            </w:r>
            <w:r w:rsidRPr="000C7482">
              <w:rPr>
                <w:sz w:val="22"/>
                <w:szCs w:val="22"/>
                <w:lang w:val="en-US"/>
              </w:rPr>
              <w:t>ru</w:t>
            </w:r>
          </w:p>
          <w:p w:rsidR="0023220C" w:rsidRPr="000C7482" w:rsidRDefault="0023220C" w:rsidP="009D448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 </w:t>
            </w:r>
          </w:p>
          <w:p w:rsidR="0023220C" w:rsidRPr="00E70952" w:rsidRDefault="0023220C" w:rsidP="009D4480">
            <w:pPr>
              <w:shd w:val="clear" w:color="auto" w:fill="FFFFFF"/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  <w:p w:rsidR="0023220C" w:rsidRPr="00E70952" w:rsidRDefault="0023220C" w:rsidP="009D448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Default="0006102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61028" w:rsidRPr="00061028" w:rsidRDefault="00061028" w:rsidP="00061028">
      <w:pPr>
        <w:rPr>
          <w:sz w:val="18"/>
          <w:szCs w:val="18"/>
        </w:rPr>
      </w:pPr>
    </w:p>
    <w:p w:rsidR="00061028" w:rsidRDefault="00061028" w:rsidP="00061028">
      <w:pPr>
        <w:rPr>
          <w:sz w:val="18"/>
          <w:szCs w:val="18"/>
        </w:rPr>
      </w:pPr>
    </w:p>
    <w:p w:rsidR="000C7482" w:rsidRDefault="000C7482" w:rsidP="00061028">
      <w:pPr>
        <w:rPr>
          <w:sz w:val="18"/>
          <w:szCs w:val="18"/>
        </w:rPr>
      </w:pPr>
    </w:p>
    <w:p w:rsidR="000C7482" w:rsidRDefault="000C7482" w:rsidP="00061028">
      <w:pPr>
        <w:rPr>
          <w:sz w:val="18"/>
          <w:szCs w:val="18"/>
        </w:rPr>
      </w:pPr>
    </w:p>
    <w:p w:rsidR="000C7482" w:rsidRDefault="000C7482" w:rsidP="00061028">
      <w:pPr>
        <w:rPr>
          <w:sz w:val="18"/>
          <w:szCs w:val="18"/>
        </w:rPr>
      </w:pPr>
    </w:p>
    <w:p w:rsid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№ 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2E78ED">
          <w:footerReference w:type="even" r:id="rId9"/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№ 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84603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</w:r>
            <w:r>
              <w:rPr>
                <w:b/>
                <w:noProof/>
                <w:color w:val="auto"/>
                <w:sz w:val="22"/>
                <w:szCs w:val="22"/>
              </w:rPr>
              <w:pict>
                <v:group id="Полотно 2" o:spid="_x0000_s1026" editas="canvas" style="width:234pt;height:135pt;mso-position-horizontal-relative:char;mso-position-vertical-relative:line" coordsize="29718,1714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9718;height:17145;visibility:visible">
                    <v:fill o:detectmouseclick="t"/>
                    <v:path o:connecttype="none"/>
                  </v:shape>
                  <v:line id="Line 4" o:spid="_x0000_s1028" style="position:absolute;visibility:visibl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<v:line id="Line 5" o:spid="_x0000_s1029" style="position:absolute;visibility:visibl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<v:line id="Line 6" o:spid="_x0000_s1030" style="position:absolute;visibility:visibl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<v:line id="Line 7" o:spid="_x0000_s1031" style="position:absolute;visibility:visibl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<v:line id="Line 8" o:spid="_x0000_s1032" style="position:absolute;visibility:visibl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<v:line id="Line 9" o:spid="_x0000_s1033" style="position:absolute;flip:x;visibility:visibl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<v:line id="Line 10" o:spid="_x0000_s1034" style="position:absolute;visibility:visibl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<v:line id="Line 11" o:spid="_x0000_s1035" style="position:absolute;visibility:visibl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<v:line id="Line 12" o:spid="_x0000_s1036" style="position:absolute;visibility:visibl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<v:stroke dashstyle="dash" startarrow="open"/>
                  </v:line>
                  <v:line id="Line 13" o:spid="_x0000_s1037" style="position:absolute;visibility:visibl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<v:stroke dashstyle="dash"/>
                  </v:line>
                  <v:line id="Line 14" o:spid="_x0000_s1038" style="position:absolute;visibility:visibl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<v:line id="Line 15" o:spid="_x0000_s1039" style="position:absolute;visibility:visibl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<v:line id="Line 16" o:spid="_x0000_s1040" style="position:absolute;visibility:visibl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41" type="#_x0000_t202" style="position:absolute;left:11429;top:13716;width:1371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<v:textbox>
                      <w:txbxContent>
                        <w:p w:rsidR="00943A07" w:rsidRDefault="00943A07" w:rsidP="00E47560">
                          <w:pPr>
                            <w:ind w:left="-180" w:right="-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Стояк канализационный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7999;width:1143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Граница раздела</w:t>
                          </w:r>
                        </w:p>
                      </w:txbxContent>
                    </v:textbox>
                  </v:shape>
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<v:path arrowok="t" o:connecttype="custom" o:connectlocs="49943,0;13908,57741;6954,79315;0,100888;13908,172589;28449,208756" o:connectangles="0,0,0,0,0,0"/>
                  </v:shape>
                  <v:line id="Line 20" o:spid="_x0000_s1044" style="position:absolute;visibility:visibl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<v:stroke endarrow="block"/>
                  </v:line>
                  <v:shape id="Text Box 21" o:spid="_x0000_s1045" type="#_x0000_t202" style="position:absolute;left:16002;top:6858;width:6856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Подводка</w:t>
                          </w:r>
                        </w:p>
                      </w:txbxContent>
                    </v:textbox>
                  </v:shape>
                  <v:line id="Line 22" o:spid="_x0000_s1046" style="position:absolute;visibility:visibl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<v:stroke endarrow="block"/>
                  </v:line>
                  <v:shape id="Text Box 23" o:spid="_x0000_s1047" type="#_x0000_t202" style="position:absolute;left:10285;top:10287;width:6860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тройник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84603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846036">
              <w:rPr>
                <w:b/>
                <w:noProof/>
                <w:color w:val="FFFFFF"/>
                <w:sz w:val="22"/>
                <w:szCs w:val="22"/>
              </w:rPr>
            </w:r>
            <w:r w:rsidRPr="00846036">
              <w:rPr>
                <w:b/>
                <w:noProof/>
                <w:color w:val="FFFFFF"/>
                <w:sz w:val="22"/>
                <w:szCs w:val="22"/>
              </w:rPr>
              <w:pict>
                <v:group id="Полотно 24" o:spid="_x0000_s1048" editas="canvas" style="width:3in;height:135pt;mso-position-horizontal-relative:char;mso-position-vertical-relative:line" coordsize="27432,17145">
                  <v:shape id="_x0000_s1049" type="#_x0000_t75" style="position:absolute;width:27432;height:17145;visibility:visible">
                    <v:fill o:detectmouseclick="t"/>
                    <v:path o:connecttype="none"/>
                  </v:shape>
                  <v:line id="Line 26" o:spid="_x0000_s1050" style="position:absolute;visibility:visibl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<v:line id="Line 27" o:spid="_x0000_s1051" style="position:absolute;visibility:visibl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<v:line id="Line 28" o:spid="_x0000_s1052" style="position:absolute;visibility:visibl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<v:line id="Line 29" o:spid="_x0000_s1053" style="position:absolute;visibility:visibl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<v:line id="Line 30" o:spid="_x0000_s1054" style="position:absolute;visibility:visibl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<v:line id="Line 31" o:spid="_x0000_s1055" style="position:absolute;visibility:visibl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32" o:spid="_x0000_s1056" style="position:absolute;visibility:visibl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33" o:spid="_x0000_s1057" style="position:absolute;flip:y;visibility:visibl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<v:line id="Line 34" o:spid="_x0000_s1058" style="position:absolute;visibility:visibl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<v:line id="Line 35" o:spid="_x0000_s1059" style="position:absolute;visibility:visibl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<v:line id="Line 36" o:spid="_x0000_s1060" style="position:absolute;visibility:visibl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<v:line id="Line 37" o:spid="_x0000_s1061" style="position:absolute;visibility:visibl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<v:stroke dashstyle="dash" startarrow="open"/>
                  </v:line>
                  <v:line id="Line 38" o:spid="_x0000_s1062" style="position:absolute;visibility:visibl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<v:stroke dashstyle="dash"/>
                  </v:line>
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<v:path arrowok="t" o:connecttype="custom" o:connectlocs="0,0;223266,13921" o:connectangles="0,0"/>
                  </v:shape>
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<v:path arrowok="t" o:connecttype="custom" o:connectlocs="0,57703;71710,36143;100267,14584;143419,0;201168,79262" o:connectangles="0,0,0,0,0"/>
                  </v:shape>
                  <v:line id="Line 41" o:spid="_x0000_s1065" style="position:absolute;visibility:visibl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<v:stroke endarrow="block"/>
                  </v:line>
                  <v:shape id="Text Box 42" o:spid="_x0000_s1066" type="#_x0000_t202" style="position:absolute;left:9144;top:14859;width:1257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<v:textbox>
                      <w:txbxContent>
                        <w:p w:rsidR="00943A07" w:rsidRDefault="00943A07" w:rsidP="00E47560">
                          <w:pPr>
                            <w:ind w:left="-180" w:right="-1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Стояк водопроводный</w:t>
                          </w:r>
                        </w:p>
                      </w:txbxContent>
                    </v:textbox>
                  </v:shape>
                  <v:shape id="Text Box 43" o:spid="_x0000_s1067" type="#_x0000_t202" style="position:absolute;left:4572;width:10287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Граница раздела</w:t>
                          </w:r>
                        </w:p>
                      </w:txbxContent>
                    </v:textbox>
                  </v:shape>
                  <v:shape id="Text Box 44" o:spid="_x0000_s1068" type="#_x0000_t202" style="position:absolute;left:9144;top:11430;width:10287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<v:textbox>
                      <w:txbxContent>
                        <w:p w:rsidR="00943A07" w:rsidRDefault="00943A07" w:rsidP="00E47560">
                          <w:pPr>
                            <w:ind w:left="-180" w:right="-12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Вентиль запорный</w:t>
                          </w:r>
                        </w:p>
                      </w:txbxContent>
                    </v:textbox>
                  </v:shape>
                  <v:line id="Line 45" o:spid="_x0000_s1069" style="position:absolute;visibility:visibl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<v:stroke endarrow="block"/>
                  </v:lin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46" o:spid="_x0000_s1070" type="#_x0000_t6" style="position:absolute;left:13716;top:5715;width:6858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<v:shape id="AutoShape 47" o:spid="_x0000_s1071" type="#_x0000_t6" style="position:absolute;left:13716;top:5715;width:6858;height:3429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<v:line id="Line 48" o:spid="_x0000_s1072" style="position:absolute;visibility:visibl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<v:stroke endarrow="block"/>
                  </v:line>
                  <v:line id="Line 49" o:spid="_x0000_s1073" style="position:absolute;flip:y;visibility:visibl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<v:stroke endarrow="block"/>
                  </v:line>
                  <v:shape id="Text Box 50" o:spid="_x0000_s1074" type="#_x0000_t202" style="position:absolute;left:16002;top:2285;width:9144;height:2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Водосчетчик</w:t>
                          </w:r>
                        </w:p>
                      </w:txbxContent>
                    </v:textbox>
                  </v:shape>
                  <v:line id="Line 51" o:spid="_x0000_s1075" style="position:absolute;flip:y;visibility:visibl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<v:line id="Line 52" o:spid="_x0000_s1076" style="position:absolute;visibility:visibl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<v:path arrowok="t" o:connecttype="custom" o:connectlocs="0,0;8866,70510;26598,105447" o:connectangles="0,0,0"/>
                  </v:shape>
                  <w10:wrap type="none"/>
                  <w10:anchorlock/>
                </v:group>
              </w:pic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84603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</w:r>
            <w:r>
              <w:rPr>
                <w:b/>
                <w:noProof/>
                <w:color w:val="auto"/>
                <w:sz w:val="22"/>
                <w:szCs w:val="22"/>
              </w:rPr>
              <w:pict>
                <v:group id="Полотно 54" o:spid="_x0000_s1078" editas="canvas" style="width:297pt;height:153pt;mso-position-horizontal-relative:char;mso-position-vertical-relative:line" coordsize="37719,19431">
                  <v:shape id="_x0000_s1079" type="#_x0000_t75" style="position:absolute;width:37719;height:19431;visibility:visible">
                    <v:fill o:detectmouseclick="t"/>
                    <v:path o:connecttype="none"/>
                  </v:shape>
                  <v:line id="Line 56" o:spid="_x0000_s1080" style="position:absolute;visibility:visibl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<v:line id="Line 57" o:spid="_x0000_s1081" style="position:absolute;flip:y;visibility:visibl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<v:line id="Line 58" o:spid="_x0000_s1082" style="position:absolute;visibility:visibl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59" o:spid="_x0000_s1083" style="position:absolute;flip:y;visibility:visibl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<v:line id="Line 60" o:spid="_x0000_s1084" style="position:absolute;visibility:visibl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<v:line id="Line 61" o:spid="_x0000_s1085" style="position:absolute;visibility:visibl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<v:line id="Line 62" o:spid="_x0000_s1086" style="position:absolute;visibility:visibl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<v:line id="Line 63" o:spid="_x0000_s1087" style="position:absolute;visibility:visibl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<v:line id="Line 64" o:spid="_x0000_s1088" style="position:absolute;visibility:visibl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<v:line id="Line 65" o:spid="_x0000_s1089" style="position:absolute;visibility:visibl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<v:line id="Line 66" o:spid="_x0000_s1090" style="position:absolute;visibility:visibl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<v:line id="Line 67" o:spid="_x0000_s1091" style="position:absolute;visibility:visibl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<v:line id="Line 68" o:spid="_x0000_s1092" style="position:absolute;visibility:visibl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<v:path arrowok="t" o:connecttype="custom" o:connectlocs="0,0;114750,53314" o:connectangles="0,0"/>
                  </v:shape>
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<v:path arrowok="t" o:connecttype="custom" o:connectlocs="0,2552;131695,28708;131695,2552" o:connectangles="0,0,0"/>
                  </v:shape>
                  <v:line id="Line 71" o:spid="_x0000_s1095" style="position:absolute;visibility:visibl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72" o:spid="_x0000_s1096" style="position:absolute;flip:y;visibility:visibl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<v:line id="Line 73" o:spid="_x0000_s1097" style="position:absolute;visibility:visibl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74" o:spid="_x0000_s1098" style="position:absolute;visibility:visibl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75" o:spid="_x0000_s1099" style="position:absolute;visibility:visibl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76" o:spid="_x0000_s1100" style="position:absolute;flip:y;visibility:visibl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<v:line id="Line 77" o:spid="_x0000_s1101" style="position:absolute;visibility:visibl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line id="Line 78" o:spid="_x0000_s1102" style="position:absolute;visibility:visibl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79" o:spid="_x0000_s1103" style="position:absolute;visibility:visibl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<v:line id="Line 80" o:spid="_x0000_s1104" style="position:absolute;visibility:visibl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<v:line id="Line 81" o:spid="_x0000_s1105" style="position:absolute;visibility:visibl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<v:line id="Line 82" o:spid="_x0000_s1106" style="position:absolute;visibility:visibl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<v:shape id="Text Box 83" o:spid="_x0000_s1107" type="#_x0000_t202" style="position:absolute;left:21720;top:4568;width:12573;height:9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<v:textbox>
                      <w:txbxContent>
                        <w:p w:rsidR="00943A07" w:rsidRDefault="00943A07" w:rsidP="00E475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Прибор отопления</w:t>
                          </w:r>
                        </w:p>
                        <w:p w:rsidR="00943A07" w:rsidRDefault="00943A07" w:rsidP="00E475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(радиатор)</w:t>
                          </w:r>
                        </w:p>
                      </w:txbxContent>
                    </v:textbox>
                  </v:shape>
                  <v:line id="Line 84" o:spid="_x0000_s1108" style="position:absolute;visibility:visibl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<v:stroke endarrow="block"/>
                  </v:line>
                  <v:line id="Line 85" o:spid="_x0000_s1109" style="position:absolute;visibility:visibl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<v:stroke endarrow="block"/>
                  </v:line>
                  <v:shape id="Text Box 86" o:spid="_x0000_s1110" type="#_x0000_t202" style="position:absolute;left:4573;top:16002;width:10286;height:2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Стояк отопления</w:t>
                          </w:r>
                        </w:p>
                      </w:txbxContent>
                    </v:textbox>
                  </v:shape>
                  <v:line id="Line 87" o:spid="_x0000_s1111" style="position:absolute;flip:x y;visibility:visibl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<v:stroke endarrow="block"/>
                  </v:line>
                  <v:shape id="Text Box 88" o:spid="_x0000_s1112" type="#_x0000_t202" style="position:absolute;left:4573;top:1140;width:6852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<v:textbox>
                      <w:txbxContent>
                        <w:p w:rsidR="00943A07" w:rsidRDefault="00943A07" w:rsidP="00E47560">
                          <w:pPr>
                            <w:ind w:left="-180" w:right="-12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Перемычка</w:t>
                          </w:r>
                        </w:p>
                      </w:txbxContent>
                    </v:textbox>
                  </v:shape>
                  <v:line id="Line 89" o:spid="_x0000_s1113" style="position:absolute;visibility:visibl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<v:stroke dashstyle="dash" startarrow="open"/>
                  </v:line>
                  <v:line id="Line 90" o:spid="_x0000_s1114" style="position:absolute;visibility:visibl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<v:stroke endarrow="block"/>
                  </v:line>
                  <v:line id="Line 91" o:spid="_x0000_s1115" style="position:absolute;visibility:visibl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<v:stroke endarrow="block"/>
                  </v:line>
                  <v:shape id="Text Box 92" o:spid="_x0000_s1116" type="#_x0000_t202" style="position:absolute;left:22859;top:16002;width:10286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<v:textbox>
                      <w:txbxContent>
                        <w:p w:rsidR="00943A07" w:rsidRDefault="00943A07" w:rsidP="00E47560">
                          <w:pPr>
                            <w:ind w:left="-180" w:right="-12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Вентили запорные</w:t>
                          </w:r>
                        </w:p>
                      </w:txbxContent>
                    </v:textbox>
                  </v:shape>
                  <v:shape id="Text Box 93" o:spid="_x0000_s1117" type="#_x0000_t202" style="position:absolute;left:13712;width:10286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<v:textbox>
                      <w:txbxContent>
                        <w:p w:rsidR="00943A07" w:rsidRDefault="00943A07" w:rsidP="00E475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Граница раздела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102"/>
        <w:gridCol w:w="510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№ 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на обработку персональных данных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«Дом-Сервис»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Pr="00C75460">
        <w:rPr>
          <w:b/>
          <w:sz w:val="20"/>
          <w:szCs w:val="20"/>
        </w:rPr>
        <w:t xml:space="preserve">4-я Железнодорожная, </w:t>
      </w:r>
      <w:r>
        <w:rPr>
          <w:b/>
          <w:sz w:val="20"/>
          <w:szCs w:val="20"/>
        </w:rPr>
        <w:t xml:space="preserve">д. </w:t>
      </w:r>
      <w:r w:rsidRPr="00C75460">
        <w:rPr>
          <w:b/>
          <w:sz w:val="20"/>
          <w:szCs w:val="20"/>
        </w:rPr>
        <w:t>100/2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обработку моих персональных данных.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«_______»__________________201__ г.,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на обработку персональных данных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2235"/>
        <w:gridCol w:w="1984"/>
        <w:gridCol w:w="6201"/>
      </w:tblGrid>
      <w:tr w:rsidR="002D048C" w:rsidRPr="00B84902" w:rsidTr="00996F74">
        <w:tc>
          <w:tcPr>
            <w:tcW w:w="2235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235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235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4219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4219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B72" w:rsidRDefault="00690B72">
      <w:r>
        <w:separator/>
      </w:r>
    </w:p>
  </w:endnote>
  <w:endnote w:type="continuationSeparator" w:id="0">
    <w:p w:rsidR="00690B72" w:rsidRDefault="0069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07" w:rsidRPr="006D6B64" w:rsidRDefault="00846036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F44904">
      <w:rPr>
        <w:rStyle w:val="a6"/>
        <w:noProof/>
        <w:sz w:val="20"/>
        <w:szCs w:val="20"/>
      </w:rPr>
      <w:t>4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07" w:rsidRPr="00151536" w:rsidRDefault="00846036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F44904">
      <w:rPr>
        <w:rStyle w:val="a6"/>
        <w:noProof/>
        <w:sz w:val="20"/>
        <w:szCs w:val="20"/>
      </w:rPr>
      <w:t>3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B72" w:rsidRDefault="00690B72">
      <w:r>
        <w:separator/>
      </w:r>
    </w:p>
  </w:footnote>
  <w:footnote w:type="continuationSeparator" w:id="0">
    <w:p w:rsidR="00690B72" w:rsidRDefault="00690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775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4F34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487F"/>
    <w:rsid w:val="001B3585"/>
    <w:rsid w:val="001B5804"/>
    <w:rsid w:val="001D1927"/>
    <w:rsid w:val="001D3738"/>
    <w:rsid w:val="001D7656"/>
    <w:rsid w:val="001F1C23"/>
    <w:rsid w:val="00203BA5"/>
    <w:rsid w:val="002040F6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7C08"/>
    <w:rsid w:val="002907DB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1E1D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44B3"/>
    <w:rsid w:val="004E4F2B"/>
    <w:rsid w:val="004F0269"/>
    <w:rsid w:val="004F1723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49BD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6F41"/>
    <w:rsid w:val="00624116"/>
    <w:rsid w:val="00643ACB"/>
    <w:rsid w:val="006464D9"/>
    <w:rsid w:val="00646E6D"/>
    <w:rsid w:val="006514E7"/>
    <w:rsid w:val="006727BC"/>
    <w:rsid w:val="00690B72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144CA"/>
    <w:rsid w:val="00722C42"/>
    <w:rsid w:val="00726EB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2775"/>
    <w:rsid w:val="008401BA"/>
    <w:rsid w:val="0084050D"/>
    <w:rsid w:val="00846036"/>
    <w:rsid w:val="008558EA"/>
    <w:rsid w:val="008729A6"/>
    <w:rsid w:val="0089298F"/>
    <w:rsid w:val="008936B4"/>
    <w:rsid w:val="00894FE4"/>
    <w:rsid w:val="0089791B"/>
    <w:rsid w:val="008A358E"/>
    <w:rsid w:val="008D171A"/>
    <w:rsid w:val="008D6F1C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3CB0"/>
    <w:rsid w:val="00BC4C91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C15A4"/>
    <w:rsid w:val="00CC3249"/>
    <w:rsid w:val="00CC5503"/>
    <w:rsid w:val="00CD65C2"/>
    <w:rsid w:val="00CE3E6B"/>
    <w:rsid w:val="00CE5EC2"/>
    <w:rsid w:val="00CF121D"/>
    <w:rsid w:val="00D141FA"/>
    <w:rsid w:val="00D16138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94FE4"/>
    <w:rsid w:val="00D96CBA"/>
    <w:rsid w:val="00DA751C"/>
    <w:rsid w:val="00DB39D9"/>
    <w:rsid w:val="00DB5807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06AC"/>
    <w:rsid w:val="00F07C11"/>
    <w:rsid w:val="00F20E88"/>
    <w:rsid w:val="00F31E25"/>
    <w:rsid w:val="00F3425F"/>
    <w:rsid w:val="00F37E92"/>
    <w:rsid w:val="00F44904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80;&#1076;&#1088;&#1072;&#1090;\Desktop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94FD9-654E-4FCC-9EFA-C6A43C10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15</TotalTime>
  <Pages>1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Сидрат</dc:creator>
  <cp:lastModifiedBy>Сидрат</cp:lastModifiedBy>
  <cp:revision>7</cp:revision>
  <cp:lastPrinted>2016-04-26T09:04:00Z</cp:lastPrinted>
  <dcterms:created xsi:type="dcterms:W3CDTF">2017-02-21T07:40:00Z</dcterms:created>
  <dcterms:modified xsi:type="dcterms:W3CDTF">2017-02-27T07:50:00Z</dcterms:modified>
</cp:coreProperties>
</file>