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A4" w:rsidRPr="00E2081B" w:rsidRDefault="00724FA4" w:rsidP="00724FA4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 w:rsidR="00E2081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</w:t>
      </w:r>
      <w:bookmarkStart w:id="0" w:name="_GoBack"/>
      <w:bookmarkEnd w:id="0"/>
    </w:p>
    <w:p w:rsidR="00724FA4" w:rsidRPr="008D1040" w:rsidRDefault="00724FA4" w:rsidP="00724FA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расположенного по а</w:t>
      </w:r>
      <w:r w:rsidR="008D1040">
        <w:rPr>
          <w:rFonts w:ascii="Times New Roman" w:hAnsi="Times New Roman" w:cs="Times New Roman"/>
          <w:b/>
          <w:sz w:val="20"/>
          <w:szCs w:val="20"/>
        </w:rPr>
        <w:t xml:space="preserve">дресу: </w:t>
      </w:r>
      <w:proofErr w:type="gramStart"/>
      <w:r w:rsidR="008D1040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="008D1040">
        <w:rPr>
          <w:rFonts w:ascii="Times New Roman" w:hAnsi="Times New Roman" w:cs="Times New Roman"/>
          <w:b/>
          <w:sz w:val="20"/>
          <w:szCs w:val="20"/>
        </w:rPr>
        <w:t xml:space="preserve">. Иркутск, </w:t>
      </w:r>
      <w:proofErr w:type="spellStart"/>
      <w:r w:rsidR="008D1040">
        <w:rPr>
          <w:rFonts w:ascii="Times New Roman" w:hAnsi="Times New Roman" w:cs="Times New Roman"/>
          <w:b/>
          <w:sz w:val="20"/>
          <w:szCs w:val="20"/>
        </w:rPr>
        <w:t>Ржанова</w:t>
      </w:r>
      <w:proofErr w:type="spellEnd"/>
      <w:r w:rsidR="00241E1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D1040">
        <w:rPr>
          <w:rFonts w:ascii="Times New Roman" w:hAnsi="Times New Roman" w:cs="Times New Roman"/>
          <w:b/>
          <w:sz w:val="20"/>
          <w:szCs w:val="20"/>
        </w:rPr>
        <w:t xml:space="preserve"> д.1\</w:t>
      </w:r>
      <w:r w:rsidR="008D1040" w:rsidRPr="008D1040">
        <w:rPr>
          <w:rFonts w:ascii="Times New Roman" w:hAnsi="Times New Roman" w:cs="Times New Roman"/>
          <w:b/>
          <w:sz w:val="20"/>
          <w:szCs w:val="20"/>
        </w:rPr>
        <w:t>3</w:t>
      </w:r>
    </w:p>
    <w:p w:rsidR="00724FA4" w:rsidRDefault="00724FA4" w:rsidP="00724FA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724FA4" w:rsidRDefault="00724FA4" w:rsidP="00724FA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724FA4" w:rsidRPr="00724FA4" w:rsidRDefault="00724FA4" w:rsidP="00724FA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а также другое имущество, которым пользуются несколько собственников.</w:t>
      </w:r>
    </w:p>
    <w:p w:rsidR="004D5C73" w:rsidRPr="00A236B6" w:rsidRDefault="004D5C73" w:rsidP="004D5C73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Технико-экономические показатели здания расположенного по адресу: г. Иркутск, ул. </w:t>
      </w:r>
      <w:proofErr w:type="spellStart"/>
      <w:r>
        <w:rPr>
          <w:rFonts w:eastAsia="Calibri"/>
          <w:lang w:eastAsia="en-US"/>
        </w:rPr>
        <w:t>Ржанова</w:t>
      </w:r>
      <w:proofErr w:type="spellEnd"/>
      <w:r>
        <w:rPr>
          <w:rFonts w:eastAsia="Calibri"/>
          <w:lang w:eastAsia="en-US"/>
        </w:rPr>
        <w:t xml:space="preserve"> 1\</w:t>
      </w:r>
      <w:r w:rsidRPr="00A236B6">
        <w:rPr>
          <w:rFonts w:eastAsia="Calibri"/>
          <w:lang w:eastAsia="en-US"/>
        </w:rPr>
        <w:t>3</w:t>
      </w:r>
    </w:p>
    <w:p w:rsidR="004D5C73" w:rsidRDefault="004D5C73" w:rsidP="004D5C73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Год постройки 200</w:t>
      </w:r>
      <w:r w:rsidRPr="00A236B6">
        <w:rPr>
          <w:rFonts w:eastAsia="Calibri"/>
          <w:lang w:eastAsia="en-US"/>
        </w:rPr>
        <w:t>6</w:t>
      </w:r>
      <w:r w:rsidR="00724FA4" w:rsidRPr="00E77C4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г. </w:t>
      </w:r>
    </w:p>
    <w:p w:rsidR="004D5C73" w:rsidRDefault="004D5C73" w:rsidP="004D5C73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4D5C73" w:rsidRDefault="004D5C73" w:rsidP="004D5C73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 кирпич</w:t>
      </w:r>
    </w:p>
    <w:p w:rsidR="004D5C73" w:rsidRDefault="004D5C73" w:rsidP="004D5C73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4D5C73" w:rsidRPr="004D5C73" w:rsidRDefault="004D5C73" w:rsidP="004D5C73">
      <w:pPr>
        <w:contextualSpacing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>Схема отопления – открытая</w:t>
      </w:r>
      <w:r>
        <w:rPr>
          <w:rFonts w:eastAsia="Calibri"/>
          <w:lang w:val="en-US" w:eastAsia="en-US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D5C73" w:rsidTr="004D5C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4D5C73" w:rsidRDefault="004D5C73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4D5C73" w:rsidTr="004D5C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4D5C73" w:rsidTr="004D5C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Pr="004D5C73" w:rsidRDefault="004D5C7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1 412.4</w:t>
            </w:r>
          </w:p>
        </w:tc>
      </w:tr>
      <w:tr w:rsidR="004D5C73" w:rsidTr="004D5C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Pr="00A236B6" w:rsidRDefault="00A236B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1 261.3</w:t>
            </w:r>
          </w:p>
        </w:tc>
      </w:tr>
      <w:tr w:rsidR="004D5C73" w:rsidTr="004D5C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Площадь офисных помещений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Pr="004D5C73" w:rsidRDefault="004D5C7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4D5C73" w:rsidTr="004D5C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мест общего пользования в доме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73" w:rsidRDefault="004D5C73">
            <w:pPr>
              <w:rPr>
                <w:lang w:eastAsia="en-US"/>
              </w:rPr>
            </w:pPr>
          </w:p>
          <w:p w:rsidR="004D5C73" w:rsidRDefault="004D5C7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73" w:rsidRDefault="004D5C73">
            <w:pPr>
              <w:rPr>
                <w:lang w:eastAsia="en-US"/>
              </w:rPr>
            </w:pPr>
          </w:p>
          <w:p w:rsidR="004D5C73" w:rsidRPr="004D5C73" w:rsidRDefault="00A236B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148.4</w:t>
            </w:r>
          </w:p>
        </w:tc>
      </w:tr>
    </w:tbl>
    <w:p w:rsidR="004D5C73" w:rsidRDefault="004D5C73" w:rsidP="004D5C73">
      <w:pPr>
        <w:rPr>
          <w:lang w:val="en-US"/>
        </w:rPr>
      </w:pPr>
    </w:p>
    <w:p w:rsidR="00E77C47" w:rsidRDefault="00E77C47" w:rsidP="004D5C73">
      <w:pPr>
        <w:rPr>
          <w:lang w:val="en-US"/>
        </w:rPr>
      </w:pPr>
    </w:p>
    <w:p w:rsidR="00E77C47" w:rsidRDefault="00E77C47" w:rsidP="004D5C73">
      <w:pPr>
        <w:rPr>
          <w:lang w:val="en-US"/>
        </w:rPr>
      </w:pPr>
    </w:p>
    <w:p w:rsidR="00E77C47" w:rsidRDefault="00E77C47" w:rsidP="00E77C47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E77C47" w:rsidRPr="00E77C47" w:rsidRDefault="00E77C47" w:rsidP="004D5C73">
      <w:pPr>
        <w:rPr>
          <w:lang w:val="en-US"/>
        </w:rPr>
      </w:pPr>
    </w:p>
    <w:p w:rsidR="004D5C73" w:rsidRDefault="004D5C73" w:rsidP="004D5C73"/>
    <w:p w:rsidR="00785F53" w:rsidRDefault="00785F53"/>
    <w:sectPr w:rsidR="00785F53" w:rsidSect="0008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A2EB9"/>
    <w:rsid w:val="00081AA8"/>
    <w:rsid w:val="00241E19"/>
    <w:rsid w:val="004D5C73"/>
    <w:rsid w:val="00724FA4"/>
    <w:rsid w:val="00785F53"/>
    <w:rsid w:val="008D1040"/>
    <w:rsid w:val="009A2EB9"/>
    <w:rsid w:val="00A236B6"/>
    <w:rsid w:val="00B86099"/>
    <w:rsid w:val="00E2081B"/>
    <w:rsid w:val="00E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C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C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</cp:lastModifiedBy>
  <cp:revision>8</cp:revision>
  <dcterms:created xsi:type="dcterms:W3CDTF">2012-10-25T02:24:00Z</dcterms:created>
  <dcterms:modified xsi:type="dcterms:W3CDTF">2013-01-24T03:01:00Z</dcterms:modified>
</cp:coreProperties>
</file>