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EC" w:rsidRPr="006561EC" w:rsidRDefault="006561EC" w:rsidP="0065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begin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instrText xml:space="preserve"> HYPERLINK "https://www.reformagkh.ru/mymanager/company/?nid=8351211&amp;tid=2246052" </w:instrTex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separate"/>
      </w:r>
      <w:r w:rsidRPr="006561EC">
        <w:rPr>
          <w:rFonts w:ascii="Arial" w:eastAsia="Times New Roman" w:hAnsi="Arial" w:cs="Arial"/>
          <w:vanish/>
          <w:color w:val="085896"/>
          <w:sz w:val="20"/>
          <w:szCs w:val="20"/>
          <w:u w:val="single"/>
          <w:lang w:eastAsia="ru-RU"/>
        </w:rPr>
        <w:t>Город Иркутск</w: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end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544AE5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6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6561EC" w:rsidP="006561EC">
      <w:pPr>
        <w:jc w:val="center"/>
        <w:rPr>
          <w:b/>
          <w:sz w:val="36"/>
          <w:szCs w:val="36"/>
        </w:rPr>
      </w:pPr>
      <w:r w:rsidRPr="006561EC">
        <w:rPr>
          <w:b/>
          <w:sz w:val="36"/>
          <w:szCs w:val="36"/>
        </w:rPr>
        <w:t>Перечень многоквартирных домов ООО УК «Спектр»</w:t>
      </w:r>
    </w:p>
    <w:p w:rsidR="006561EC" w:rsidRPr="006561EC" w:rsidRDefault="00544AE5" w:rsidP="00656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7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Город 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544AE5" w:rsidP="006561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8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tbl>
      <w:tblPr>
        <w:tblW w:w="5225" w:type="pct"/>
        <w:tblInd w:w="8" w:type="dxa"/>
        <w:tblBorders>
          <w:bottom w:val="single" w:sz="6" w:space="0" w:color="ECECEE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728"/>
        <w:gridCol w:w="1750"/>
        <w:gridCol w:w="1808"/>
        <w:gridCol w:w="2407"/>
        <w:gridCol w:w="36"/>
      </w:tblGrid>
      <w:tr w:rsidR="00E10BE6" w:rsidRPr="00E10BE6" w:rsidTr="00E10BE6">
        <w:trPr>
          <w:tblHeader/>
        </w:trPr>
        <w:tc>
          <w:tcPr>
            <w:tcW w:w="1528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76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  <w:noWrap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0BE6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12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78BD3"/>
            <w:vAlign w:val="center"/>
          </w:tcPr>
          <w:p w:rsidR="00E10BE6" w:rsidRPr="00E10BE6" w:rsidRDefault="00E10BE6" w:rsidP="00AA77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Дата начала управления</w:t>
            </w:r>
          </w:p>
        </w:tc>
        <w:tc>
          <w:tcPr>
            <w:tcW w:w="1081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78BD3"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для управления МКД</w:t>
            </w:r>
          </w:p>
        </w:tc>
        <w:tc>
          <w:tcPr>
            <w:tcW w:w="16" w:type="pct"/>
            <w:tcBorders>
              <w:top w:val="single" w:sz="6" w:space="0" w:color="ECECEE"/>
              <w:left w:val="single" w:sz="6" w:space="0" w:color="FFFFFF"/>
              <w:bottom w:val="single" w:sz="4" w:space="0" w:color="auto"/>
              <w:right w:val="single" w:sz="6" w:space="0" w:color="ECECEE"/>
            </w:tcBorders>
            <w:shd w:val="clear" w:color="auto" w:fill="278BD3"/>
          </w:tcPr>
          <w:p w:rsidR="00E10BE6" w:rsidRPr="00E10BE6" w:rsidRDefault="00E10BE6" w:rsidP="006561E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Баррикад, 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60/5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4 495.70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15.09.2014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Связьгражданстрой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Баррикад, 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60/6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5 123.10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15.09.2014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Связьгражданстрой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 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27/8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3 898.20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20.12.2011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544AE5" w:rsidP="00544AE5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д. 27/9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3 906.90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20.12.2011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д. 27/10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3 922.00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20.12.2011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д. 27/11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3 922.20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 д. 27/12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3 951.20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Костычева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,                 д. 27/13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3 919.90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28.12.2012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ибавиастрой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пр-кт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. М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Жукова,           д. 4/1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3 297.70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27.12.2011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Связьгражданстрой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пр-кт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. М. Жукова,                д. 4/2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4 356.20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27.12.2011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Договор управления МКД с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Связьгражданстрой</w:t>
            </w:r>
            <w:proofErr w:type="spellEnd"/>
            <w:r w:rsidRPr="00E10BE6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0BE6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Ржанова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д. 1/1</w:t>
              </w:r>
            </w:hyperlink>
            <w:r w:rsidRPr="00E10BE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3 671.60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E10BE6" w:rsidRPr="00E10BE6" w:rsidRDefault="00E10BE6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29.04.2008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544AE5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4AE5">
              <w:rPr>
                <w:rFonts w:eastAsia="Times New Roman" w:cs="Times New Roman"/>
                <w:sz w:val="20"/>
                <w:szCs w:val="20"/>
                <w:lang w:eastAsia="ru-RU"/>
              </w:rPr>
              <w:t>Протокол общего собрания собс</w:t>
            </w:r>
            <w:bookmarkStart w:id="0" w:name="_GoBack"/>
            <w:bookmarkEnd w:id="0"/>
            <w:r w:rsidRPr="00544AE5">
              <w:rPr>
                <w:rFonts w:eastAsia="Times New Roman" w:cs="Times New Roman"/>
                <w:sz w:val="20"/>
                <w:szCs w:val="20"/>
                <w:lang w:eastAsia="ru-RU"/>
              </w:rPr>
              <w:t>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E10BE6" w:rsidRPr="00E10BE6" w:rsidRDefault="00E10BE6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4AE5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544AE5" w:rsidRPr="00E10BE6" w:rsidRDefault="00544AE5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Ржанова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 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    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1/2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544AE5" w:rsidRP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3 670.90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544AE5" w:rsidRP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544AE5" w:rsidRPr="00E10BE6" w:rsidRDefault="00544AE5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29.04.2008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544AE5" w:rsidRPr="00544AE5" w:rsidRDefault="00544AE5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4AE5">
              <w:rPr>
                <w:rFonts w:eastAsia="Times New Roman" w:cs="Times New Roman"/>
                <w:sz w:val="20"/>
                <w:szCs w:val="20"/>
                <w:lang w:eastAsia="ru-RU"/>
              </w:rPr>
              <w:t>Протокол общего собрания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544AE5" w:rsidRP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4AE5" w:rsidRPr="00E10BE6" w:rsidTr="00E10BE6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544AE5" w:rsidRPr="00E10BE6" w:rsidRDefault="00544AE5" w:rsidP="00E10BE6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г. Иркутск, ул. </w:t>
              </w:r>
              <w:proofErr w:type="spellStart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Ржанова</w:t>
              </w:r>
              <w:proofErr w:type="spellEnd"/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,  </w:t>
              </w:r>
              <w: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                    </w:t>
              </w:r>
              <w:r w:rsidRPr="00E10BE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д. 1/3</w:t>
              </w:r>
            </w:hyperlink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544AE5" w:rsidRP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1 440.70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544AE5" w:rsidRP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0BE6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  <w:vAlign w:val="center"/>
          </w:tcPr>
          <w:p w:rsidR="00544AE5" w:rsidRPr="00E10BE6" w:rsidRDefault="00544AE5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29.04.2008 г.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544AE5" w:rsidRPr="00544AE5" w:rsidRDefault="00544AE5" w:rsidP="00AA77E9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4AE5">
              <w:rPr>
                <w:rFonts w:eastAsia="Times New Roman" w:cs="Times New Roman"/>
                <w:sz w:val="20"/>
                <w:szCs w:val="20"/>
                <w:lang w:eastAsia="ru-RU"/>
              </w:rPr>
              <w:t>Протокол общего собрания собственников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4"/>
          </w:tcPr>
          <w:p w:rsidR="00544AE5" w:rsidRPr="00E10BE6" w:rsidRDefault="00544AE5" w:rsidP="006561EC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1EC" w:rsidRPr="00EA1AC6" w:rsidRDefault="006561EC">
      <w:pPr>
        <w:rPr>
          <w:rFonts w:cs="Times New Roman"/>
          <w:sz w:val="18"/>
          <w:szCs w:val="18"/>
          <w:lang w:val="en-US"/>
        </w:rPr>
      </w:pPr>
    </w:p>
    <w:sectPr w:rsidR="006561EC" w:rsidRPr="00EA1AC6" w:rsidSect="00EA1AC6">
      <w:pgSz w:w="11906" w:h="16838"/>
      <w:pgMar w:top="426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7FF"/>
    <w:multiLevelType w:val="multilevel"/>
    <w:tmpl w:val="53B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D44"/>
    <w:multiLevelType w:val="multilevel"/>
    <w:tmpl w:val="AC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4"/>
    <w:rsid w:val="00544AE5"/>
    <w:rsid w:val="006561EC"/>
    <w:rsid w:val="00721654"/>
    <w:rsid w:val="00E10BE6"/>
    <w:rsid w:val="00EA1AC6"/>
    <w:rsid w:val="00EC5235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6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mymanager/company/?nid=8351211&amp;tid=2382349" TargetMode="External"/><Relationship Id="rId13" Type="http://schemas.openxmlformats.org/officeDocument/2006/relationships/hyperlink" Target="https://www.reformagkh.ru/myhouse/view/8933534/" TargetMode="External"/><Relationship Id="rId18" Type="http://schemas.openxmlformats.org/officeDocument/2006/relationships/hyperlink" Target="https://www.reformagkh.ru/myhouse/view/893353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formagkh.ru/myhouse/view/8933529/" TargetMode="External"/><Relationship Id="rId7" Type="http://schemas.openxmlformats.org/officeDocument/2006/relationships/hyperlink" Target="https://www.reformagkh.ru/mymanager/company/?nid=8351211&amp;tid=2246052" TargetMode="External"/><Relationship Id="rId12" Type="http://schemas.openxmlformats.org/officeDocument/2006/relationships/hyperlink" Target="https://www.reformagkh.ru/myhouse/view/8933533/" TargetMode="External"/><Relationship Id="rId17" Type="http://schemas.openxmlformats.org/officeDocument/2006/relationships/hyperlink" Target="https://www.reformagkh.ru/myhouse/view/893353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ormagkh.ru/myhouse/view/8933538/" TargetMode="External"/><Relationship Id="rId20" Type="http://schemas.openxmlformats.org/officeDocument/2006/relationships/hyperlink" Target="https://www.reformagkh.ru/myhouse/view/893352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company/?nid=8351211&amp;tid=2382349" TargetMode="External"/><Relationship Id="rId11" Type="http://schemas.openxmlformats.org/officeDocument/2006/relationships/hyperlink" Target="https://www.reformagkh.ru/myhouse/view/893353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myhouse/view/893353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formagkh.ru/myhouse/view/9018033/" TargetMode="External"/><Relationship Id="rId19" Type="http://schemas.openxmlformats.org/officeDocument/2006/relationships/hyperlink" Target="https://www.reformagkh.ru/myhouse/view/89335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view/9018022/" TargetMode="External"/><Relationship Id="rId14" Type="http://schemas.openxmlformats.org/officeDocument/2006/relationships/hyperlink" Target="https://www.reformagkh.ru/myhouse/view/893353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2015-04-02T06:53:00Z</cp:lastPrinted>
  <dcterms:created xsi:type="dcterms:W3CDTF">2015-04-01T03:15:00Z</dcterms:created>
  <dcterms:modified xsi:type="dcterms:W3CDTF">2015-04-02T06:53:00Z</dcterms:modified>
</cp:coreProperties>
</file>