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1B" w:rsidRPr="00306A1B" w:rsidRDefault="00306A1B" w:rsidP="00306A1B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06A1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Приложение № 1 к Договору управления многоквартирным домом</w:t>
      </w:r>
      <w:r w:rsidR="001900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Pr="00306A1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306A1B" w:rsidRPr="00306A1B" w:rsidRDefault="00306A1B" w:rsidP="00306A1B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06A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Состав и характеристики  общего имущества многоквартирного дома</w:t>
      </w:r>
      <w:r w:rsidRPr="00306A1B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06A1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расположенного по адресу: </w:t>
      </w:r>
      <w:proofErr w:type="gramStart"/>
      <w:r w:rsidRPr="00306A1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г</w:t>
      </w:r>
      <w:proofErr w:type="gramEnd"/>
      <w:r w:rsidRPr="00306A1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. Иркутск, </w:t>
      </w:r>
      <w:r w:rsidR="005069A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ул. </w:t>
      </w:r>
      <w:proofErr w:type="spellStart"/>
      <w:r w:rsidRPr="00306A1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Костычева</w:t>
      </w:r>
      <w:proofErr w:type="spellEnd"/>
      <w:r w:rsidR="002A551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, </w:t>
      </w:r>
      <w:r w:rsidRPr="00306A1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27\13</w:t>
      </w:r>
      <w:r w:rsidR="002A5510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</w:t>
      </w:r>
    </w:p>
    <w:p w:rsidR="00306A1B" w:rsidRPr="00306A1B" w:rsidRDefault="00306A1B" w:rsidP="00306A1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306A1B">
        <w:rPr>
          <w:rFonts w:ascii="Times New Roman" w:eastAsia="Times New Roman" w:hAnsi="Times New Roman" w:cs="Times New Roman"/>
          <w:b/>
          <w:caps/>
          <w:lang w:eastAsia="ru-RU"/>
        </w:rPr>
        <w:t>Состав общего имущества в многоквартирном доме</w:t>
      </w:r>
      <w:r w:rsidR="00F14B16">
        <w:rPr>
          <w:rFonts w:ascii="Times New Roman" w:eastAsia="Times New Roman" w:hAnsi="Times New Roman" w:cs="Times New Roman"/>
          <w:b/>
          <w:caps/>
          <w:lang w:eastAsia="ru-RU"/>
        </w:rPr>
        <w:t>.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фундамент, подвальное помещение, вентиляционные окна, от/мостка и цоколь;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крыша, включающая кровлю, чердак, слуховые окна, стропильную систему и перекрытия;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 xml:space="preserve">- внутренний водосток, внешние водосточные трубы и водоотводящие устройства; 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06A1B">
        <w:rPr>
          <w:rFonts w:ascii="Times New Roman" w:eastAsia="Times New Roman" w:hAnsi="Times New Roman" w:cs="Times New Roman"/>
          <w:lang w:eastAsia="ru-RU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система вентиляции, вентиляционные каналы и вытяжки;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тепловые пункты с арматурой и приборами различного назначения;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разводящие и стояковые трубы отопления, горячего и холодного водоснабжения, и система канализации;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306A1B" w:rsidRPr="00306A1B" w:rsidRDefault="00306A1B" w:rsidP="00306A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306A1B" w:rsidRPr="00306A1B" w:rsidRDefault="00306A1B" w:rsidP="00306A1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06A1B">
        <w:rPr>
          <w:rFonts w:ascii="Times New Roman" w:eastAsia="Times New Roman" w:hAnsi="Times New Roman" w:cs="Times New Roman"/>
          <w:lang w:eastAsia="ru-RU"/>
        </w:rPr>
        <w:t>- лифты и лифтовые шахты, а также другое имущество, которым пользуются несколько собственников.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</w:p>
    <w:p w:rsidR="00306A1B" w:rsidRPr="002A5510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 xml:space="preserve">Технико-экономические показатели здания расположенного по адресу: </w:t>
      </w:r>
      <w:proofErr w:type="gramStart"/>
      <w:r w:rsidRPr="00306A1B">
        <w:rPr>
          <w:rFonts w:eastAsia="Calibri"/>
        </w:rPr>
        <w:t>г</w:t>
      </w:r>
      <w:proofErr w:type="gramEnd"/>
      <w:r w:rsidRPr="00306A1B">
        <w:rPr>
          <w:rFonts w:eastAsia="Calibri"/>
        </w:rPr>
        <w:t xml:space="preserve">. Иркутск, ул. </w:t>
      </w:r>
      <w:proofErr w:type="spellStart"/>
      <w:r w:rsidRPr="00306A1B">
        <w:rPr>
          <w:rFonts w:eastAsia="Calibri"/>
        </w:rPr>
        <w:t>Костычева</w:t>
      </w:r>
      <w:proofErr w:type="spellEnd"/>
      <w:r w:rsidR="00F14B16">
        <w:rPr>
          <w:rFonts w:eastAsia="Calibri"/>
        </w:rPr>
        <w:t>,</w:t>
      </w:r>
      <w:r w:rsidRPr="00306A1B">
        <w:rPr>
          <w:rFonts w:eastAsia="Calibri"/>
        </w:rPr>
        <w:t xml:space="preserve"> 27\1</w:t>
      </w:r>
      <w:r w:rsidRPr="002A5510">
        <w:rPr>
          <w:rFonts w:eastAsia="Calibri"/>
        </w:rPr>
        <w:t>3</w:t>
      </w:r>
      <w:r w:rsidR="00F14B16">
        <w:rPr>
          <w:rFonts w:eastAsia="Calibri"/>
        </w:rPr>
        <w:t>.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 xml:space="preserve">Год постройки 2012г. 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 xml:space="preserve">Фундамент – железобетонный 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>Стены – каркас железобетонный. кирпич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>Перекрытия – железобетон.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>Схема отопления – открытая</w:t>
      </w:r>
    </w:p>
    <w:p w:rsidR="00306A1B" w:rsidRPr="00306A1B" w:rsidRDefault="00306A1B" w:rsidP="00306A1B">
      <w:pPr>
        <w:spacing w:line="240" w:lineRule="auto"/>
        <w:contextualSpacing/>
        <w:rPr>
          <w:rFonts w:eastAsia="Calibri"/>
        </w:rPr>
      </w:pPr>
      <w:r w:rsidRPr="00306A1B">
        <w:rPr>
          <w:rFonts w:eastAsia="Calibri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06A1B" w:rsidRPr="00306A1B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Технико-экономические показатели</w:t>
            </w:r>
          </w:p>
          <w:p w:rsidR="00306A1B" w:rsidRPr="00306A1B" w:rsidRDefault="00306A1B" w:rsidP="00306A1B">
            <w:pPr>
              <w:rPr>
                <w:rFonts w:eastAsiaTheme="minorEastAsia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Количество</w:t>
            </w:r>
          </w:p>
        </w:tc>
      </w:tr>
      <w:tr w:rsidR="00306A1B" w:rsidRPr="00306A1B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  <w:lang w:val="en-US"/>
              </w:rPr>
            </w:pPr>
            <w:r w:rsidRPr="00306A1B">
              <w:rPr>
                <w:rFonts w:eastAsiaTheme="minorEastAsia"/>
                <w:lang w:val="en-US"/>
              </w:rPr>
              <w:t>9</w:t>
            </w:r>
          </w:p>
        </w:tc>
      </w:tr>
      <w:tr w:rsidR="00306A1B" w:rsidRPr="00306A1B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  <w:lang w:val="en-US"/>
              </w:rPr>
            </w:pPr>
            <w:r w:rsidRPr="00306A1B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 </w:t>
            </w:r>
            <w:r>
              <w:rPr>
                <w:rFonts w:eastAsiaTheme="minorEastAsia"/>
                <w:lang w:val="en-US"/>
              </w:rPr>
              <w:t>919.9</w:t>
            </w:r>
          </w:p>
        </w:tc>
      </w:tr>
      <w:tr w:rsidR="00306A1B" w:rsidRPr="00306A1B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  <w:lang w:val="en-US"/>
              </w:rPr>
            </w:pPr>
            <w:r w:rsidRPr="00306A1B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 </w:t>
            </w:r>
            <w:r>
              <w:rPr>
                <w:rFonts w:eastAsiaTheme="minorEastAsia"/>
                <w:lang w:val="en-US"/>
              </w:rPr>
              <w:t>648.1</w:t>
            </w:r>
          </w:p>
        </w:tc>
      </w:tr>
      <w:tr w:rsidR="00306A1B" w:rsidRPr="00306A1B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Уборочная площадь лестниц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248.0</w:t>
            </w:r>
          </w:p>
        </w:tc>
      </w:tr>
      <w:tr w:rsidR="00306A1B" w:rsidRPr="00306A1B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Уборочная площадь общих коридоров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1B" w:rsidRPr="00306A1B" w:rsidRDefault="00306A1B" w:rsidP="00306A1B">
            <w:pPr>
              <w:rPr>
                <w:rFonts w:eastAsiaTheme="minorEastAsia"/>
              </w:rPr>
            </w:pPr>
          </w:p>
          <w:p w:rsidR="00306A1B" w:rsidRPr="00306A1B" w:rsidRDefault="00306A1B" w:rsidP="00306A1B">
            <w:pPr>
              <w:rPr>
                <w:rFonts w:eastAsiaTheme="minorEastAsia"/>
              </w:rPr>
            </w:pPr>
            <w:r w:rsidRPr="00306A1B">
              <w:rPr>
                <w:rFonts w:eastAsiaTheme="minorEastAsia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1B" w:rsidRPr="00306A1B" w:rsidRDefault="00306A1B" w:rsidP="00306A1B">
            <w:pPr>
              <w:rPr>
                <w:rFonts w:eastAsiaTheme="minorEastAsia"/>
              </w:rPr>
            </w:pPr>
          </w:p>
          <w:p w:rsidR="00306A1B" w:rsidRPr="00306A1B" w:rsidRDefault="00306A1B" w:rsidP="00306A1B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764.6</w:t>
            </w:r>
            <w:bookmarkStart w:id="0" w:name="_GoBack"/>
            <w:bookmarkEnd w:id="0"/>
          </w:p>
        </w:tc>
      </w:tr>
    </w:tbl>
    <w:p w:rsidR="00306A1B" w:rsidRPr="00306A1B" w:rsidRDefault="00306A1B" w:rsidP="00306A1B">
      <w:pPr>
        <w:rPr>
          <w:rFonts w:eastAsiaTheme="minorEastAsia"/>
          <w:lang w:eastAsia="ru-RU"/>
        </w:rPr>
      </w:pPr>
    </w:p>
    <w:p w:rsidR="00306A1B" w:rsidRPr="00306A1B" w:rsidRDefault="00306A1B" w:rsidP="00306A1B">
      <w:pPr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306A1B" w:rsidRPr="00306A1B" w:rsidRDefault="00306A1B" w:rsidP="00306A1B">
      <w:pPr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306A1B" w:rsidRPr="00306A1B" w:rsidRDefault="00306A1B" w:rsidP="00306A1B">
      <w:pPr>
        <w:rPr>
          <w:rFonts w:ascii="Times New Roman" w:eastAsia="Courier New" w:hAnsi="Times New Roman" w:cs="Times New Roman"/>
          <w:b/>
          <w:lang w:eastAsia="ru-RU"/>
        </w:rPr>
      </w:pPr>
      <w:r w:rsidRPr="00306A1B">
        <w:rPr>
          <w:rFonts w:ascii="Times New Roman" w:eastAsiaTheme="minorEastAsia" w:hAnsi="Times New Roman" w:cs="Times New Roman"/>
          <w:b/>
          <w:lang w:eastAsia="ru-RU"/>
        </w:rPr>
        <w:t>Управляющая организация ______________                                 Собственник ________________</w:t>
      </w:r>
    </w:p>
    <w:p w:rsidR="00306A1B" w:rsidRPr="00306A1B" w:rsidRDefault="00306A1B" w:rsidP="00306A1B">
      <w:pPr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EC5235" w:rsidRDefault="00EC5235"/>
    <w:sectPr w:rsidR="00EC5235" w:rsidSect="00E95B43">
      <w:pgSz w:w="11906" w:h="16838"/>
      <w:pgMar w:top="397" w:right="737" w:bottom="397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236"/>
    <w:rsid w:val="00090DDF"/>
    <w:rsid w:val="00130F90"/>
    <w:rsid w:val="00147236"/>
    <w:rsid w:val="001900BB"/>
    <w:rsid w:val="002A5510"/>
    <w:rsid w:val="002F0928"/>
    <w:rsid w:val="00306A1B"/>
    <w:rsid w:val="005069A2"/>
    <w:rsid w:val="005812C0"/>
    <w:rsid w:val="00626BD1"/>
    <w:rsid w:val="00C361F2"/>
    <w:rsid w:val="00D734B4"/>
    <w:rsid w:val="00E95B43"/>
    <w:rsid w:val="00EC5235"/>
    <w:rsid w:val="00F14B16"/>
    <w:rsid w:val="00FB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12</cp:revision>
  <cp:lastPrinted>2014-01-17T03:37:00Z</cp:lastPrinted>
  <dcterms:created xsi:type="dcterms:W3CDTF">2013-01-31T03:30:00Z</dcterms:created>
  <dcterms:modified xsi:type="dcterms:W3CDTF">2014-09-04T06:25:00Z</dcterms:modified>
</cp:coreProperties>
</file>