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B11" w:rsidRPr="00140B11" w:rsidRDefault="00140B11" w:rsidP="00140B11">
      <w:pPr>
        <w:shd w:val="clear" w:color="auto" w:fill="FFFFFF"/>
        <w:spacing w:after="0" w:line="240" w:lineRule="auto"/>
        <w:ind w:left="346"/>
        <w:rPr>
          <w:rFonts w:ascii="Trebuchet MS" w:eastAsia="Times New Roman" w:hAnsi="Trebuchet MS" w:cs="Times New Roman"/>
          <w:color w:val="000000"/>
          <w:sz w:val="19"/>
          <w:szCs w:val="19"/>
          <w:lang w:eastAsia="ru-RU"/>
        </w:rPr>
      </w:pPr>
      <w:proofErr w:type="gramStart"/>
      <w:r>
        <w:rPr>
          <w:rFonts w:ascii="Trebuchet MS" w:eastAsia="Times New Roman" w:hAnsi="Trebuchet MS" w:cs="Times New Roman"/>
          <w:color w:val="000000"/>
          <w:sz w:val="19"/>
          <w:szCs w:val="19"/>
          <w:lang w:eastAsia="ru-RU"/>
        </w:rPr>
        <w:t>С</w:t>
      </w:r>
      <w:r w:rsidRPr="00140B11">
        <w:rPr>
          <w:rFonts w:ascii="Trebuchet MS" w:eastAsia="Times New Roman" w:hAnsi="Trebuchet MS" w:cs="Times New Roman"/>
          <w:color w:val="000000"/>
          <w:sz w:val="19"/>
          <w:szCs w:val="19"/>
          <w:lang w:eastAsia="ru-RU"/>
        </w:rPr>
        <w:t>ведени</w:t>
      </w:r>
      <w:r w:rsidR="001A37BF">
        <w:rPr>
          <w:rFonts w:ascii="Trebuchet MS" w:eastAsia="Times New Roman" w:hAnsi="Trebuchet MS" w:cs="Times New Roman"/>
          <w:color w:val="000000"/>
          <w:sz w:val="19"/>
          <w:szCs w:val="19"/>
          <w:lang w:eastAsia="ru-RU"/>
        </w:rPr>
        <w:t>й</w:t>
      </w:r>
      <w:r w:rsidRPr="00140B11">
        <w:rPr>
          <w:rFonts w:ascii="Trebuchet MS" w:eastAsia="Times New Roman" w:hAnsi="Trebuchet MS" w:cs="Times New Roman"/>
          <w:color w:val="000000"/>
          <w:sz w:val="19"/>
          <w:szCs w:val="19"/>
          <w:lang w:eastAsia="ru-RU"/>
        </w:rPr>
        <w:t xml:space="preserve"> о фактах выявления ненадлежащего качества услуг и работ и (или) превышения установленной продолжительности перерывов в оказании услуг или выполнении работ не в соответствии с устанавливаемыми Правительством Российской Федерации правилами содержания общего имущества в многоквартирном доме и правилами предоставления коммунальных услуг собственникам и пользователям помещений в многоквартирных домах </w:t>
      </w:r>
      <w:r w:rsidRPr="001A37BF">
        <w:rPr>
          <w:rFonts w:ascii="Trebuchet MS" w:eastAsia="Times New Roman" w:hAnsi="Trebuchet MS" w:cs="Times New Roman"/>
          <w:b/>
          <w:color w:val="000000"/>
          <w:sz w:val="19"/>
          <w:szCs w:val="19"/>
          <w:lang w:eastAsia="ru-RU"/>
        </w:rPr>
        <w:t>НЕ ЗАФИКСИРОВАНО</w:t>
      </w:r>
      <w:r>
        <w:rPr>
          <w:rFonts w:ascii="Trebuchet MS" w:eastAsia="Times New Roman" w:hAnsi="Trebuchet MS" w:cs="Times New Roman"/>
          <w:color w:val="000000"/>
          <w:sz w:val="19"/>
          <w:szCs w:val="19"/>
          <w:lang w:eastAsia="ru-RU"/>
        </w:rPr>
        <w:t>!</w:t>
      </w:r>
      <w:proofErr w:type="gramEnd"/>
    </w:p>
    <w:p w:rsidR="00993FE3" w:rsidRDefault="00993FE3"/>
    <w:sectPr w:rsidR="00993FE3" w:rsidSect="00993F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374431"/>
    <w:multiLevelType w:val="multilevel"/>
    <w:tmpl w:val="B2DAD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140B11"/>
    <w:rsid w:val="00140B11"/>
    <w:rsid w:val="001A37BF"/>
    <w:rsid w:val="00993F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F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8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364</Characters>
  <Application>Microsoft Office Word</Application>
  <DocSecurity>0</DocSecurity>
  <Lines>3</Lines>
  <Paragraphs>1</Paragraphs>
  <ScaleCrop>false</ScaleCrop>
  <Company>*</Company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2</cp:revision>
  <dcterms:created xsi:type="dcterms:W3CDTF">2014-09-28T10:36:00Z</dcterms:created>
  <dcterms:modified xsi:type="dcterms:W3CDTF">2014-09-28T10:38:00Z</dcterms:modified>
</cp:coreProperties>
</file>