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DB29B2" w:rsidRPr="006507AC" w:rsidRDefault="00F771E0" w:rsidP="00DB29B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00DB29B2"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проводимого в форме очного (заочного)  голосования</w:t>
      </w:r>
      <w:r w:rsidR="00DB29B2" w:rsidRPr="002509E9">
        <w:rPr>
          <w:rFonts w:ascii="Times New Roman" w:hAnsi="Times New Roman" w:cs="Times New Roman"/>
          <w:sz w:val="22"/>
          <w:szCs w:val="22"/>
        </w:rPr>
        <w:t xml:space="preserve"> </w:t>
      </w:r>
      <w:r w:rsidR="00CA544D">
        <w:rPr>
          <w:rFonts w:ascii="Times New Roman" w:hAnsi="Times New Roman" w:cs="Times New Roman"/>
          <w:sz w:val="22"/>
          <w:szCs w:val="22"/>
        </w:rPr>
        <w:t xml:space="preserve">от </w:t>
      </w:r>
      <w:r w:rsidR="00CA544D" w:rsidRPr="00CA544D">
        <w:rPr>
          <w:rFonts w:ascii="Times New Roman" w:hAnsi="Times New Roman" w:cs="Times New Roman"/>
          <w:sz w:val="22"/>
          <w:szCs w:val="22"/>
          <w:u w:val="single"/>
        </w:rPr>
        <w:t xml:space="preserve">« 29 »  августа  2013 </w:t>
      </w:r>
      <w:r w:rsidR="00DB29B2" w:rsidRPr="00CA544D">
        <w:rPr>
          <w:rFonts w:ascii="Times New Roman" w:hAnsi="Times New Roman" w:cs="Times New Roman"/>
          <w:sz w:val="22"/>
          <w:szCs w:val="22"/>
          <w:u w:val="single"/>
        </w:rPr>
        <w:t xml:space="preserve"> года.</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Иркутск,</w:t>
      </w:r>
      <w:r w:rsidR="00CE1985">
        <w:rPr>
          <w:rFonts w:ascii="Times New Roman" w:hAnsi="Times New Roman" w:cs="Times New Roman"/>
          <w:sz w:val="22"/>
          <w:szCs w:val="22"/>
        </w:rPr>
        <w:t xml:space="preserve"> ул</w:t>
      </w:r>
      <w:proofErr w:type="gramStart"/>
      <w:r w:rsidR="00CE1985">
        <w:rPr>
          <w:rFonts w:ascii="Times New Roman" w:hAnsi="Times New Roman" w:cs="Times New Roman"/>
          <w:sz w:val="22"/>
          <w:szCs w:val="22"/>
        </w:rPr>
        <w:t>.Б</w:t>
      </w:r>
      <w:proofErr w:type="gramEnd"/>
      <w:r w:rsidR="00CE1985">
        <w:rPr>
          <w:rFonts w:ascii="Times New Roman" w:hAnsi="Times New Roman" w:cs="Times New Roman"/>
          <w:sz w:val="22"/>
          <w:szCs w:val="22"/>
        </w:rPr>
        <w:t>айкальская,</w:t>
      </w:r>
      <w:r w:rsidR="007D3E0D">
        <w:rPr>
          <w:rFonts w:ascii="Times New Roman" w:hAnsi="Times New Roman" w:cs="Times New Roman"/>
          <w:sz w:val="22"/>
          <w:szCs w:val="22"/>
        </w:rPr>
        <w:t xml:space="preserve"> </w:t>
      </w:r>
      <w:r w:rsidR="00CA544D">
        <w:rPr>
          <w:rFonts w:ascii="Times New Roman" w:hAnsi="Times New Roman" w:cs="Times New Roman"/>
          <w:sz w:val="22"/>
          <w:szCs w:val="22"/>
        </w:rPr>
        <w:t>342/</w:t>
      </w:r>
      <w:r w:rsidR="007D3E0D">
        <w:rPr>
          <w:rFonts w:ascii="Times New Roman" w:hAnsi="Times New Roman" w:cs="Times New Roman"/>
          <w:sz w:val="22"/>
          <w:szCs w:val="22"/>
        </w:rPr>
        <w:t>__</w:t>
      </w:r>
      <w:r w:rsidR="00CE1985">
        <w:rPr>
          <w:rFonts w:ascii="Times New Roman" w:hAnsi="Times New Roman" w:cs="Times New Roman"/>
          <w:sz w:val="22"/>
          <w:szCs w:val="22"/>
        </w:rPr>
        <w:t>___</w:t>
      </w:r>
      <w:r w:rsidR="00D83C54">
        <w:rPr>
          <w:rFonts w:ascii="Times New Roman" w:hAnsi="Times New Roman" w:cs="Times New Roman"/>
          <w:sz w:val="22"/>
          <w:szCs w:val="22"/>
        </w:rPr>
        <w:t>_</w:t>
      </w:r>
      <w:r w:rsidR="00CB28B0">
        <w:rPr>
          <w:rFonts w:ascii="Times New Roman" w:hAnsi="Times New Roman" w:cs="Times New Roman"/>
          <w:sz w:val="22"/>
          <w:szCs w:val="22"/>
        </w:rPr>
        <w:t>, кв. №__________</w:t>
      </w:r>
      <w:r>
        <w:rPr>
          <w:rFonts w:ascii="Times New Roman" w:hAnsi="Times New Roman" w:cs="Times New Roman"/>
          <w:sz w:val="22"/>
          <w:szCs w:val="22"/>
        </w:rPr>
        <w:t xml:space="preserve"> </w:t>
      </w:r>
      <w:r w:rsidR="00CB28B0">
        <w:rPr>
          <w:rFonts w:ascii="Times New Roman" w:hAnsi="Times New Roman" w:cs="Times New Roman"/>
          <w:sz w:val="22"/>
          <w:szCs w:val="22"/>
        </w:rPr>
        <w:t xml:space="preserve">  </w:t>
      </w:r>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 , серии ______________,</w:t>
      </w:r>
    </w:p>
    <w:p w:rsidR="00F771E0"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5801EC" w:rsidRPr="004777D7" w:rsidRDefault="005801EC" w:rsidP="00417190">
      <w:pPr>
        <w:autoSpaceDE w:val="0"/>
        <w:autoSpaceDN w:val="0"/>
        <w:adjustRightInd w:val="0"/>
        <w:jc w:val="both"/>
        <w:outlineLvl w:val="0"/>
        <w:rPr>
          <w:rFonts w:ascii="Times New Roman" w:hAnsi="Times New Roman" w:cs="Times New Roman"/>
          <w:sz w:val="22"/>
          <w:szCs w:val="22"/>
        </w:rPr>
      </w:pP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xml:space="preserve">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w:t>
      </w:r>
      <w:proofErr w:type="gramEnd"/>
      <w:r w:rsidRPr="004777D7">
        <w:rPr>
          <w:rFonts w:ascii="Times New Roman" w:eastAsia="Times New Roman" w:hAnsi="Times New Roman" w:cs="Times New Roman"/>
          <w:spacing w:val="10"/>
          <w:sz w:val="22"/>
          <w:szCs w:val="22"/>
        </w:rPr>
        <w:t xml:space="preserve">)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5801EC">
        <w:rPr>
          <w:rFonts w:ascii="Times New Roman" w:eastAsia="Times New Roman" w:hAnsi="Times New Roman" w:cs="Times New Roman"/>
          <w:spacing w:val="10"/>
          <w:sz w:val="22"/>
          <w:szCs w:val="22"/>
        </w:rPr>
        <w:t>.</w:t>
      </w:r>
    </w:p>
    <w:p w:rsidR="005801EC" w:rsidRDefault="005801EC" w:rsidP="005801EC">
      <w:pPr>
        <w:pStyle w:val="a3"/>
        <w:rPr>
          <w:rFonts w:ascii="Times New Roman" w:eastAsia="Times New Roman" w:hAnsi="Times New Roman" w:cs="Times New Roman"/>
          <w:spacing w:val="10"/>
          <w:sz w:val="22"/>
          <w:szCs w:val="22"/>
        </w:rPr>
      </w:pPr>
    </w:p>
    <w:p w:rsidR="005801EC" w:rsidRDefault="005801EC" w:rsidP="005801EC">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DB29B2"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DB29B2" w:rsidRDefault="00F771E0" w:rsidP="00F771E0">
      <w:pPr>
        <w:widowControl/>
        <w:jc w:val="both"/>
        <w:rPr>
          <w:rFonts w:ascii="Times New Roman" w:eastAsia="Times New Roman" w:hAnsi="Times New Roman" w:cs="Times New Roman"/>
          <w:spacing w:val="10"/>
          <w:sz w:val="22"/>
          <w:szCs w:val="22"/>
        </w:rPr>
      </w:pPr>
    </w:p>
    <w:p w:rsidR="00F771E0" w:rsidRPr="00DB29B2" w:rsidRDefault="00F771E0" w:rsidP="00F771E0">
      <w:pPr>
        <w:widowControl/>
        <w:jc w:val="both"/>
        <w:rPr>
          <w:rFonts w:ascii="Times New Roman" w:eastAsia="Times New Roman" w:hAnsi="Times New Roman" w:cs="Times New Roman"/>
          <w:spacing w:val="10"/>
          <w:sz w:val="22"/>
          <w:szCs w:val="22"/>
        </w:rPr>
      </w:pPr>
    </w:p>
    <w:p w:rsidR="00F771E0" w:rsidRPr="00417190" w:rsidRDefault="00DB29B2" w:rsidP="00DB29B2">
      <w:pPr>
        <w:pStyle w:val="a3"/>
        <w:widowControl/>
        <w:ind w:left="0"/>
        <w:jc w:val="center"/>
        <w:rPr>
          <w:rFonts w:ascii="Times New Roman" w:eastAsia="Times New Roman" w:hAnsi="Times New Roman" w:cs="Times New Roman"/>
          <w:b/>
          <w:bCs/>
          <w:spacing w:val="20"/>
          <w:sz w:val="20"/>
          <w:szCs w:val="20"/>
        </w:rPr>
      </w:pPr>
      <w:bookmarkStart w:id="1" w:name="bookmark2"/>
      <w:r w:rsidRPr="00DB29B2">
        <w:rPr>
          <w:rFonts w:ascii="Times New Roman" w:eastAsia="Times New Roman" w:hAnsi="Times New Roman" w:cs="Times New Roman"/>
          <w:b/>
          <w:spacing w:val="10"/>
          <w:sz w:val="22"/>
          <w:szCs w:val="22"/>
        </w:rPr>
        <w:t>2.</w:t>
      </w:r>
      <w:r>
        <w:rPr>
          <w:rFonts w:ascii="Times New Roman" w:eastAsia="Times New Roman" w:hAnsi="Times New Roman" w:cs="Times New Roman"/>
          <w:b/>
          <w:spacing w:val="10"/>
          <w:sz w:val="22"/>
          <w:szCs w:val="22"/>
        </w:rPr>
        <w:t xml:space="preserve"> </w:t>
      </w:r>
      <w:r w:rsidR="00F771E0" w:rsidRPr="00DB29B2">
        <w:rPr>
          <w:rFonts w:ascii="Times New Roman" w:eastAsia="Times New Roman" w:hAnsi="Times New Roman" w:cs="Times New Roman"/>
          <w:b/>
          <w:bCs/>
          <w:spacing w:val="20"/>
          <w:sz w:val="20"/>
          <w:szCs w:val="20"/>
        </w:rPr>
        <w:t>ПРЕДМЕТ</w:t>
      </w:r>
      <w:r w:rsidR="00F771E0" w:rsidRPr="00417190">
        <w:rPr>
          <w:rFonts w:ascii="Times New Roman" w:eastAsia="Times New Roman" w:hAnsi="Times New Roman" w:cs="Times New Roman"/>
          <w:b/>
          <w:bCs/>
          <w:spacing w:val="20"/>
          <w:sz w:val="20"/>
          <w:szCs w:val="20"/>
        </w:rPr>
        <w:t xml:space="preserve"> ДОГОВОРА</w:t>
      </w:r>
      <w:bookmarkEnd w:id="1"/>
      <w:r w:rsidR="00F771E0" w:rsidRPr="00417190">
        <w:rPr>
          <w:rFonts w:ascii="Times New Roman" w:eastAsia="Times New Roman" w:hAnsi="Times New Roman" w:cs="Times New Roman"/>
          <w:b/>
          <w:bCs/>
          <w:spacing w:val="20"/>
          <w:sz w:val="20"/>
          <w:szCs w:val="20"/>
        </w:rPr>
        <w:t>.</w:t>
      </w:r>
    </w:p>
    <w:p w:rsidR="00F771E0" w:rsidRPr="00DB29B2" w:rsidRDefault="00F771E0" w:rsidP="00F771E0">
      <w:pPr>
        <w:widowControl/>
        <w:rPr>
          <w:rFonts w:ascii="Times New Roman" w:eastAsia="Times New Roman" w:hAnsi="Times New Roman" w:cs="Times New Roman"/>
          <w:b/>
          <w:bCs/>
          <w:spacing w:val="20"/>
          <w:sz w:val="20"/>
          <w:szCs w:val="20"/>
        </w:rPr>
      </w:pPr>
    </w:p>
    <w:p w:rsidR="00CB28B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F771E0" w:rsidRPr="004777D7" w:rsidRDefault="00F771E0" w:rsidP="00CB28B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u w:val="single"/>
        </w:rPr>
        <w:t>г. Иркутск,</w:t>
      </w:r>
      <w:r w:rsidR="007D3E0D">
        <w:rPr>
          <w:rFonts w:ascii="Times New Roman" w:eastAsia="Times New Roman" w:hAnsi="Times New Roman" w:cs="Times New Roman"/>
          <w:spacing w:val="10"/>
          <w:sz w:val="22"/>
          <w:szCs w:val="22"/>
          <w:u w:val="single"/>
        </w:rPr>
        <w:t xml:space="preserve"> ул</w:t>
      </w:r>
      <w:proofErr w:type="gramStart"/>
      <w:r w:rsidR="007D3E0D">
        <w:rPr>
          <w:rFonts w:ascii="Times New Roman" w:eastAsia="Times New Roman" w:hAnsi="Times New Roman" w:cs="Times New Roman"/>
          <w:spacing w:val="10"/>
          <w:sz w:val="22"/>
          <w:szCs w:val="22"/>
          <w:u w:val="single"/>
        </w:rPr>
        <w:t>.Б</w:t>
      </w:r>
      <w:proofErr w:type="gramEnd"/>
      <w:r w:rsidR="007D3E0D">
        <w:rPr>
          <w:rFonts w:ascii="Times New Roman" w:eastAsia="Times New Roman" w:hAnsi="Times New Roman" w:cs="Times New Roman"/>
          <w:spacing w:val="10"/>
          <w:sz w:val="22"/>
          <w:szCs w:val="22"/>
          <w:u w:val="single"/>
        </w:rPr>
        <w:t xml:space="preserve">айкальская, </w:t>
      </w:r>
      <w:r w:rsidR="00CA544D">
        <w:rPr>
          <w:rFonts w:ascii="Times New Roman" w:eastAsia="Times New Roman" w:hAnsi="Times New Roman" w:cs="Times New Roman"/>
          <w:spacing w:val="10"/>
          <w:sz w:val="22"/>
          <w:szCs w:val="22"/>
          <w:u w:val="single"/>
        </w:rPr>
        <w:t>342/_</w:t>
      </w:r>
      <w:r w:rsidR="00CB28B0">
        <w:rPr>
          <w:rFonts w:ascii="Times New Roman" w:eastAsia="Times New Roman" w:hAnsi="Times New Roman" w:cs="Times New Roman"/>
          <w:spacing w:val="10"/>
          <w:sz w:val="22"/>
          <w:szCs w:val="22"/>
          <w:u w:val="single"/>
        </w:rPr>
        <w:t>_, кв. №_________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940691">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w:t>
      </w:r>
      <w:proofErr w:type="gramEnd"/>
      <w:r w:rsidRPr="004777D7">
        <w:rPr>
          <w:rFonts w:ascii="Times New Roman" w:eastAsia="Times New Roman" w:hAnsi="Times New Roman" w:cs="Times New Roman"/>
          <w:spacing w:val="10"/>
          <w:sz w:val="22"/>
          <w:szCs w:val="22"/>
        </w:rPr>
        <w:t xml:space="preserve">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sidR="0086798D">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sidR="0086798D">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534534">
        <w:rPr>
          <w:rFonts w:ascii="Times New Roman" w:eastAsia="Times New Roman" w:hAnsi="Times New Roman" w:cs="Times New Roman"/>
          <w:spacing w:val="10"/>
          <w:sz w:val="22"/>
          <w:szCs w:val="22"/>
        </w:rPr>
        <w:t>, полученных по таким договора</w:t>
      </w:r>
      <w:proofErr w:type="gramStart"/>
      <w:r w:rsidR="00534534">
        <w:rPr>
          <w:rFonts w:ascii="Times New Roman" w:eastAsia="Times New Roman" w:hAnsi="Times New Roman" w:cs="Times New Roman"/>
          <w:spacing w:val="10"/>
          <w:sz w:val="22"/>
          <w:szCs w:val="22"/>
        </w:rPr>
        <w:t>м(</w:t>
      </w:r>
      <w:proofErr w:type="gramEnd"/>
      <w:r w:rsidR="00534534">
        <w:rPr>
          <w:rFonts w:ascii="Times New Roman" w:eastAsia="Times New Roman" w:hAnsi="Times New Roman" w:cs="Times New Roman"/>
          <w:spacing w:val="10"/>
          <w:sz w:val="22"/>
          <w:szCs w:val="22"/>
        </w:rPr>
        <w:t>без учета</w:t>
      </w:r>
      <w:r w:rsidR="008F6AB6">
        <w:rPr>
          <w:rFonts w:ascii="Times New Roman" w:eastAsia="Times New Roman" w:hAnsi="Times New Roman" w:cs="Times New Roman"/>
          <w:spacing w:val="10"/>
          <w:sz w:val="22"/>
          <w:szCs w:val="22"/>
        </w:rPr>
        <w:t xml:space="preserve"> обязательных </w:t>
      </w:r>
      <w:r w:rsidR="00534534">
        <w:rPr>
          <w:rFonts w:ascii="Times New Roman" w:eastAsia="Times New Roman" w:hAnsi="Times New Roman" w:cs="Times New Roman"/>
          <w:spacing w:val="10"/>
          <w:sz w:val="22"/>
          <w:szCs w:val="22"/>
        </w:rPr>
        <w:t xml:space="preserve">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sidR="003C53F1">
        <w:rPr>
          <w:rFonts w:ascii="Times New Roman" w:eastAsia="Times New Roman" w:hAnsi="Times New Roman" w:cs="Times New Roman"/>
          <w:spacing w:val="10"/>
          <w:sz w:val="22"/>
          <w:szCs w:val="22"/>
        </w:rPr>
        <w:t>ока по день фактической выплаты (в соответствии с п.14 ст. 155 ЖК РФ).</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помещение в соответствии с его статусом (жилое/нежилое). В случа</w:t>
      </w:r>
      <w:r w:rsidR="00B96815">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sidR="00B9681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w:t>
      </w:r>
      <w:r w:rsidR="00B96815">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sidR="00B96815">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897A5E" w:rsidRDefault="00897A5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4777D7" w:rsidRDefault="00F771E0" w:rsidP="00F771E0">
      <w:pPr>
        <w:widowControl/>
        <w:jc w:val="center"/>
        <w:rPr>
          <w:rFonts w:ascii="Times New Roman" w:eastAsia="Times New Roman" w:hAnsi="Times New Roman" w:cs="Times New Roman"/>
          <w:color w:val="auto"/>
          <w:sz w:val="22"/>
          <w:szCs w:val="22"/>
        </w:rPr>
      </w:pP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я Собственников</w:t>
      </w:r>
      <w:r w:rsidR="00047F27">
        <w:rPr>
          <w:rFonts w:ascii="Times New Roman" w:eastAsia="Times New Roman" w:hAnsi="Times New Roman" w:cs="Times New Roman"/>
          <w:spacing w:val="10"/>
          <w:sz w:val="22"/>
          <w:szCs w:val="22"/>
        </w:rPr>
        <w:t xml:space="preserve"> - </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w:t>
      </w:r>
      <w:proofErr w:type="gramStart"/>
      <w:r w:rsidR="00D4115F">
        <w:rPr>
          <w:rFonts w:ascii="Times New Roman" w:eastAsia="Times New Roman" w:hAnsi="Times New Roman" w:cs="Times New Roman"/>
          <w:spacing w:val="10"/>
          <w:sz w:val="22"/>
          <w:szCs w:val="22"/>
        </w:rPr>
        <w:t xml:space="preserve">( </w:t>
      </w:r>
      <w:proofErr w:type="gramEnd"/>
      <w:r w:rsidR="00D4115F">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w:t>
      </w:r>
      <w:proofErr w:type="gramStart"/>
      <w:r w:rsidR="00FA0C95">
        <w:rPr>
          <w:rFonts w:ascii="Times New Roman" w:eastAsia="Times New Roman" w:hAnsi="Times New Roman" w:cs="Times New Roman"/>
          <w:spacing w:val="10"/>
          <w:sz w:val="22"/>
          <w:szCs w:val="22"/>
        </w:rPr>
        <w:t xml:space="preserve">( </w:t>
      </w:r>
      <w:proofErr w:type="gramEnd"/>
      <w:r w:rsidR="00FA0C95">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законодательством</w:t>
      </w:r>
      <w:r w:rsidR="008F6AB6">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002F2556">
        <w:rPr>
          <w:rFonts w:ascii="Times New Roman" w:eastAsia="Times New Roman" w:hAnsi="Times New Roman" w:cs="Times New Roman"/>
          <w:spacing w:val="10"/>
          <w:sz w:val="22"/>
          <w:szCs w:val="22"/>
        </w:rPr>
        <w:t xml:space="preserve"> приложения № 5 </w:t>
      </w:r>
      <w:r w:rsidRPr="004777D7">
        <w:rPr>
          <w:rFonts w:ascii="Times New Roman" w:eastAsia="Times New Roman" w:hAnsi="Times New Roman" w:cs="Times New Roman"/>
          <w:spacing w:val="10"/>
          <w:sz w:val="22"/>
          <w:szCs w:val="22"/>
        </w:rPr>
        <w:t>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w:t>
      </w:r>
      <w:r w:rsidR="002F2556">
        <w:rPr>
          <w:rFonts w:ascii="Times New Roman" w:eastAsia="Times New Roman" w:hAnsi="Times New Roman" w:cs="Times New Roman"/>
          <w:spacing w:val="10"/>
          <w:sz w:val="22"/>
          <w:szCs w:val="22"/>
        </w:rPr>
        <w:t>ксации в соответствии с пунктами приложения № 5 н</w:t>
      </w:r>
      <w:r w:rsidRPr="004777D7">
        <w:rPr>
          <w:rFonts w:ascii="Times New Roman" w:eastAsia="Times New Roman" w:hAnsi="Times New Roman" w:cs="Times New Roman"/>
          <w:spacing w:val="10"/>
          <w:sz w:val="22"/>
          <w:szCs w:val="22"/>
        </w:rPr>
        <w:t>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 Размер платы за содержание и ремонт жилого помещения, в том числе платы за капитальный ремонт, рассчитанные в соо</w:t>
      </w:r>
      <w:r w:rsidR="005F07E3">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4777D7">
        <w:rPr>
          <w:rFonts w:ascii="Times New Roman" w:eastAsia="Times New Roman" w:hAnsi="Times New Roman" w:cs="Times New Roman"/>
          <w:spacing w:val="10"/>
          <w:sz w:val="22"/>
          <w:szCs w:val="22"/>
        </w:rPr>
        <w:t>до</w:t>
      </w:r>
      <w:proofErr w:type="gramEnd"/>
      <w:r w:rsidRPr="004777D7">
        <w:rPr>
          <w:rFonts w:ascii="Times New Roman" w:eastAsia="Times New Roman" w:hAnsi="Times New Roman" w:cs="Times New Roman"/>
          <w:spacing w:val="10"/>
          <w:sz w:val="22"/>
          <w:szCs w:val="22"/>
        </w:rPr>
        <w:t xml:space="preserve"> </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A168C0">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sidR="001E7D65">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417190" w:rsidRDefault="00417190" w:rsidP="00F771E0">
      <w:pPr>
        <w:widowControl/>
        <w:jc w:val="both"/>
        <w:rPr>
          <w:rFonts w:ascii="Times New Roman" w:eastAsia="Times New Roman" w:hAnsi="Times New Roman" w:cs="Times New Roman"/>
          <w:spacing w:val="10"/>
          <w:sz w:val="22"/>
          <w:szCs w:val="22"/>
        </w:rPr>
      </w:pPr>
    </w:p>
    <w:p w:rsidR="00084204" w:rsidRDefault="00084204"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1E7D65" w:rsidP="00084204">
      <w:pPr>
        <w:widowControl/>
        <w:jc w:val="both"/>
        <w:rPr>
          <w:rFonts w:ascii="Times New Roman" w:eastAsia="Times New Roman" w:hAnsi="Times New Roman" w:cs="Times New Roman"/>
          <w:spacing w:val="10"/>
          <w:sz w:val="22"/>
          <w:szCs w:val="22"/>
        </w:rPr>
      </w:pPr>
      <w:proofErr w:type="gramStart"/>
      <w:r>
        <w:rPr>
          <w:rFonts w:ascii="Times New Roman" w:eastAsia="Times New Roman" w:hAnsi="Times New Roman" w:cs="Times New Roman"/>
          <w:spacing w:val="10"/>
          <w:sz w:val="22"/>
          <w:szCs w:val="22"/>
        </w:rPr>
        <w:t>4.15</w:t>
      </w:r>
      <w:r w:rsidR="00F771E0" w:rsidRPr="004777D7">
        <w:rPr>
          <w:rFonts w:ascii="Times New Roman" w:eastAsia="Times New Roman" w:hAnsi="Times New Roman" w:cs="Times New Roman"/>
          <w:spacing w:val="10"/>
          <w:sz w:val="22"/>
          <w:szCs w:val="22"/>
        </w:rPr>
        <w:t xml:space="preserve">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5.</w:t>
      </w:r>
      <w:r w:rsidR="00B67189">
        <w:rPr>
          <w:rFonts w:ascii="Times New Roman" w:eastAsia="Times New Roman" w:hAnsi="Times New Roman" w:cs="Times New Roman"/>
          <w:b/>
          <w:bCs/>
          <w:spacing w:val="20"/>
          <w:sz w:val="20"/>
          <w:szCs w:val="20"/>
        </w:rPr>
        <w:t xml:space="preserve"> </w:t>
      </w:r>
      <w:r w:rsidRPr="00417190">
        <w:rPr>
          <w:rFonts w:ascii="Times New Roman" w:eastAsia="Times New Roman" w:hAnsi="Times New Roman" w:cs="Times New Roman"/>
          <w:b/>
          <w:bCs/>
          <w:spacing w:val="20"/>
          <w:sz w:val="20"/>
          <w:szCs w:val="20"/>
        </w:rPr>
        <w:t xml:space="preserve">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lastRenderedPageBreak/>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8F6AB6">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8F6AB6">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F23727" w:rsidRDefault="00F771E0" w:rsidP="00F23727">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23727">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Pr="00F2372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sidR="00F23727">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ab/>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или при существенном нарушении Собственником взятых на себя обязательств по настоящему Договору (в т.ч. в случае, если просрочка </w:t>
      </w:r>
      <w:r w:rsidR="008F6AB6">
        <w:rPr>
          <w:rFonts w:ascii="Times New Roman" w:eastAsia="Times New Roman" w:hAnsi="Times New Roman" w:cs="Times New Roman"/>
          <w:sz w:val="22"/>
          <w:szCs w:val="22"/>
        </w:rPr>
        <w:t xml:space="preserve">исполнения обязательств более 30 </w:t>
      </w:r>
      <w:r w:rsidRPr="004777D7">
        <w:rPr>
          <w:rFonts w:ascii="Times New Roman" w:eastAsia="Times New Roman" w:hAnsi="Times New Roman" w:cs="Times New Roman"/>
          <w:sz w:val="22"/>
          <w:szCs w:val="22"/>
        </w:rPr>
        <w:t>%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sidR="008F6AB6">
        <w:rPr>
          <w:rFonts w:ascii="Times New Roman" w:eastAsia="Times New Roman" w:hAnsi="Times New Roman" w:cs="Times New Roman"/>
          <w:sz w:val="22"/>
          <w:szCs w:val="22"/>
        </w:rPr>
        <w:t xml:space="preserve">вляющей организации не позднее 1 (одного) месяца </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8F6AB6">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F771E0">
      <w:pPr>
        <w:widowControl/>
        <w:numPr>
          <w:ilvl w:val="0"/>
          <w:numId w:val="2"/>
        </w:numPr>
        <w:jc w:val="both"/>
        <w:rPr>
          <w:rFonts w:ascii="Times New Roman" w:eastAsia="Times New Roman" w:hAnsi="Times New Roman" w:cs="Times New Roman"/>
          <w:sz w:val="22"/>
          <w:szCs w:val="22"/>
        </w:rPr>
      </w:pPr>
    </w:p>
    <w:p w:rsidR="00276C33" w:rsidRDefault="00276C33" w:rsidP="00276C33">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8F6AB6" w:rsidRDefault="00276C33" w:rsidP="00276C33">
      <w:pPr>
        <w:widowControl/>
        <w:jc w:val="both"/>
        <w:rPr>
          <w:rFonts w:ascii="Times New Roman" w:eastAsia="Times New Roman" w:hAnsi="Times New Roman" w:cs="Times New Roman"/>
          <w:sz w:val="22"/>
          <w:szCs w:val="22"/>
        </w:rPr>
      </w:pPr>
    </w:p>
    <w:p w:rsidR="00F771E0" w:rsidRPr="008F6AB6" w:rsidRDefault="00F771E0" w:rsidP="00F771E0">
      <w:pPr>
        <w:widowControl/>
        <w:jc w:val="both"/>
        <w:rPr>
          <w:rFonts w:ascii="Times New Roman" w:eastAsia="Times New Roman" w:hAnsi="Times New Roman" w:cs="Times New Roman"/>
          <w:sz w:val="22"/>
          <w:szCs w:val="22"/>
        </w:rPr>
      </w:pPr>
      <w:r w:rsidRPr="008F6AB6">
        <w:rPr>
          <w:rFonts w:ascii="Times New Roman" w:eastAsia="Times New Roman" w:hAnsi="Times New Roman" w:cs="Times New Roman"/>
          <w:b/>
          <w:sz w:val="22"/>
          <w:szCs w:val="22"/>
        </w:rPr>
        <w:t>7.6</w:t>
      </w:r>
      <w:r w:rsidRPr="008F6AB6">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Pr="008F6AB6" w:rsidRDefault="00F771E0" w:rsidP="00624030">
      <w:pPr>
        <w:pStyle w:val="a4"/>
        <w:rPr>
          <w:rFonts w:ascii="Times New Roman" w:hAnsi="Times New Roman" w:cs="Times New Roman"/>
        </w:rPr>
      </w:pPr>
      <w:r w:rsidRPr="008F6AB6">
        <w:rPr>
          <w:rFonts w:ascii="Times New Roman" w:hAnsi="Times New Roman" w:cs="Times New Roman"/>
          <w:b/>
        </w:rPr>
        <w:t>7.7</w:t>
      </w:r>
      <w:proofErr w:type="gramStart"/>
      <w:r w:rsidRPr="008F6AB6">
        <w:rPr>
          <w:rFonts w:ascii="Times New Roman" w:hAnsi="Times New Roman" w:cs="Times New Roman"/>
        </w:rPr>
        <w:t xml:space="preserve">   В</w:t>
      </w:r>
      <w:proofErr w:type="gramEnd"/>
      <w:r w:rsidRPr="008F6AB6">
        <w:rPr>
          <w:rFonts w:ascii="Times New Roman" w:hAnsi="Times New Roman" w:cs="Times New Roman"/>
        </w:rPr>
        <w:t xml:space="preserve"> случае расторжения настоящего Договора по инициативе Собственника, согласно п. 7.3., 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8F6AB6">
        <w:rPr>
          <w:rFonts w:ascii="Times New Roman" w:eastAsia="Times New Roman" w:hAnsi="Times New Roman" w:cs="Times New Roman"/>
          <w:sz w:val="21"/>
          <w:szCs w:val="22"/>
        </w:rPr>
        <w:t xml:space="preserve">   Е</w:t>
      </w:r>
      <w:proofErr w:type="gramEnd"/>
      <w:r w:rsidR="008F6AB6">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940691" w:rsidP="00F771E0">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F771E0" w:rsidRPr="005524CD">
        <w:rPr>
          <w:rFonts w:ascii="Times New Roman" w:eastAsia="Times New Roman" w:hAnsi="Times New Roman" w:cs="Times New Roman"/>
          <w:sz w:val="21"/>
          <w:szCs w:val="22"/>
        </w:rPr>
        <w:t>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sidR="009404DC">
        <w:rPr>
          <w:rFonts w:ascii="Times New Roman" w:hAnsi="Times New Roman" w:cs="Times New Roman"/>
          <w:b/>
          <w:sz w:val="21"/>
        </w:rPr>
        <w:t xml:space="preserve"> </w:t>
      </w:r>
      <w:r w:rsidRPr="005524CD">
        <w:rPr>
          <w:rFonts w:ascii="Times New Roman" w:hAnsi="Times New Roman" w:cs="Times New Roman"/>
          <w:b/>
          <w:sz w:val="21"/>
        </w:rPr>
        <w:t xml:space="preserve"> «Спектр»</w:t>
      </w:r>
      <w:r w:rsidR="003C1B64">
        <w:rPr>
          <w:rFonts w:ascii="Times New Roman" w:hAnsi="Times New Roman" w:cs="Times New Roman"/>
          <w:b/>
          <w:sz w:val="21"/>
        </w:rPr>
        <w:t xml:space="preserve"> </w:t>
      </w:r>
      <w:r w:rsidRPr="005524CD">
        <w:rPr>
          <w:rFonts w:ascii="Times New Roman" w:hAnsi="Times New Roman" w:cs="Times New Roman"/>
          <w:b/>
          <w:sz w:val="21"/>
        </w:rPr>
        <w:t xml:space="preserve">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6659F0" w:rsidP="00F771E0">
      <w:pPr>
        <w:jc w:val="both"/>
        <w:rPr>
          <w:rFonts w:ascii="Times New Roman" w:hAnsi="Times New Roman" w:cs="Times New Roman"/>
          <w:sz w:val="21"/>
        </w:rPr>
      </w:pPr>
      <w:r>
        <w:rPr>
          <w:rFonts w:ascii="Times New Roman" w:hAnsi="Times New Roman" w:cs="Times New Roman"/>
          <w:sz w:val="21"/>
        </w:rPr>
        <w:t>ИНН 3808132067  БИК 042520896</w:t>
      </w:r>
    </w:p>
    <w:p w:rsidR="002C4AF4" w:rsidRDefault="006659F0"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 xml:space="preserve">/с 40702810404000213001 </w:t>
      </w:r>
      <w:r w:rsidR="002C4AF4">
        <w:rPr>
          <w:rFonts w:ascii="Times New Roman" w:hAnsi="Times New Roman" w:cs="Times New Roman"/>
          <w:sz w:val="21"/>
        </w:rPr>
        <w:t xml:space="preserve"> в Сибирском филиале ОАО «</w:t>
      </w:r>
      <w:proofErr w:type="spellStart"/>
      <w:r w:rsidR="002C4AF4">
        <w:rPr>
          <w:rFonts w:ascii="Times New Roman" w:hAnsi="Times New Roman" w:cs="Times New Roman"/>
          <w:sz w:val="21"/>
        </w:rPr>
        <w:t>Промсвязьбанк</w:t>
      </w:r>
      <w:proofErr w:type="spellEnd"/>
      <w:r w:rsidR="002C4AF4">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w:t>
      </w:r>
      <w:r w:rsidR="006659F0">
        <w:rPr>
          <w:rFonts w:ascii="Times New Roman" w:hAnsi="Times New Roman" w:cs="Times New Roman"/>
          <w:sz w:val="21"/>
        </w:rPr>
        <w:t>0816 БИК 045004816 КПП 382701001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Default="00F771E0" w:rsidP="00F771E0">
      <w:pPr>
        <w:ind w:right="-99"/>
        <w:jc w:val="both"/>
        <w:rPr>
          <w:rFonts w:ascii="Times New Roman" w:hAnsi="Times New Roman" w:cs="Times New Roman"/>
          <w:b/>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6B413A" w:rsidRDefault="006B413A" w:rsidP="00F771E0">
      <w:pPr>
        <w:ind w:right="-99"/>
        <w:jc w:val="both"/>
        <w:rPr>
          <w:rFonts w:ascii="Times New Roman" w:hAnsi="Times New Roman" w:cs="Times New Roman"/>
          <w:b/>
          <w:sz w:val="21"/>
        </w:rPr>
      </w:pPr>
    </w:p>
    <w:p w:rsidR="006B413A" w:rsidRPr="005524CD" w:rsidRDefault="006B413A" w:rsidP="00F771E0">
      <w:pPr>
        <w:ind w:right="-99"/>
        <w:jc w:val="both"/>
        <w:rPr>
          <w:rFonts w:ascii="Times New Roman" w:hAnsi="Times New Roman" w:cs="Times New Roman"/>
          <w:sz w:val="21"/>
        </w:rPr>
      </w:pPr>
    </w:p>
    <w:p w:rsidR="006B413A" w:rsidRPr="005524CD" w:rsidRDefault="006B413A" w:rsidP="006B413A">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6B413A" w:rsidRPr="005524CD" w:rsidRDefault="006B413A" w:rsidP="006B413A">
      <w:pPr>
        <w:jc w:val="center"/>
        <w:rPr>
          <w:sz w:val="21"/>
          <w:szCs w:val="22"/>
        </w:rPr>
      </w:pPr>
    </w:p>
    <w:p w:rsidR="006B413A" w:rsidRDefault="006B413A" w:rsidP="006B413A">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6B413A" w:rsidRDefault="006B413A" w:rsidP="006B413A">
      <w:pPr>
        <w:rPr>
          <w:sz w:val="21"/>
          <w:szCs w:val="22"/>
        </w:rPr>
      </w:pPr>
    </w:p>
    <w:p w:rsidR="006B413A" w:rsidRPr="005524CD" w:rsidRDefault="006B413A" w:rsidP="006B413A">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6B413A" w:rsidRPr="005524CD" w:rsidRDefault="006B413A" w:rsidP="006B413A">
      <w:pPr>
        <w:ind w:firstLine="720"/>
        <w:rPr>
          <w:sz w:val="21"/>
          <w:szCs w:val="22"/>
        </w:rPr>
      </w:pPr>
    </w:p>
    <w:p w:rsidR="006B413A" w:rsidRPr="005524CD" w:rsidRDefault="006B413A" w:rsidP="006B413A">
      <w:pPr>
        <w:rPr>
          <w:sz w:val="21"/>
          <w:szCs w:val="22"/>
        </w:rPr>
      </w:pPr>
      <w:r w:rsidRPr="005524CD">
        <w:rPr>
          <w:sz w:val="21"/>
          <w:szCs w:val="22"/>
        </w:rPr>
        <w:t>Место рождения _____________________________________________</w:t>
      </w:r>
      <w:r>
        <w:rPr>
          <w:sz w:val="21"/>
          <w:szCs w:val="22"/>
        </w:rPr>
        <w:t>___________________</w:t>
      </w:r>
    </w:p>
    <w:p w:rsidR="006B413A" w:rsidRPr="005524CD" w:rsidRDefault="006B413A" w:rsidP="006B413A">
      <w:pPr>
        <w:ind w:firstLine="720"/>
        <w:rPr>
          <w:sz w:val="21"/>
          <w:szCs w:val="22"/>
        </w:rPr>
      </w:pPr>
    </w:p>
    <w:p w:rsidR="006B413A" w:rsidRDefault="006B413A" w:rsidP="006B413A">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6B413A" w:rsidRDefault="006B413A" w:rsidP="006B413A">
      <w:pPr>
        <w:rPr>
          <w:sz w:val="21"/>
          <w:szCs w:val="22"/>
        </w:rPr>
      </w:pPr>
    </w:p>
    <w:p w:rsidR="006B413A" w:rsidRDefault="006B413A" w:rsidP="006B413A">
      <w:pPr>
        <w:rPr>
          <w:sz w:val="21"/>
          <w:szCs w:val="22"/>
        </w:rPr>
      </w:pPr>
      <w:r w:rsidRPr="005524CD">
        <w:rPr>
          <w:sz w:val="21"/>
          <w:szCs w:val="22"/>
        </w:rPr>
        <w:t>_____________________________________________________________________</w:t>
      </w:r>
      <w:r>
        <w:rPr>
          <w:sz w:val="21"/>
          <w:szCs w:val="22"/>
        </w:rPr>
        <w:t>________</w:t>
      </w:r>
    </w:p>
    <w:p w:rsidR="006B413A" w:rsidRPr="005524CD" w:rsidRDefault="006B413A" w:rsidP="006B413A">
      <w:pPr>
        <w:ind w:firstLine="720"/>
        <w:rPr>
          <w:sz w:val="21"/>
          <w:szCs w:val="22"/>
        </w:rPr>
      </w:pPr>
    </w:p>
    <w:p w:rsidR="006B413A" w:rsidRDefault="006B413A" w:rsidP="006B413A">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6B413A" w:rsidRDefault="006B413A" w:rsidP="006B413A">
      <w:pPr>
        <w:rPr>
          <w:sz w:val="21"/>
          <w:szCs w:val="22"/>
        </w:rPr>
      </w:pPr>
    </w:p>
    <w:p w:rsidR="006B413A" w:rsidRDefault="006B413A" w:rsidP="006B413A">
      <w:pPr>
        <w:rPr>
          <w:sz w:val="21"/>
          <w:szCs w:val="22"/>
        </w:rPr>
      </w:pPr>
      <w:r w:rsidRPr="005524CD">
        <w:rPr>
          <w:sz w:val="21"/>
          <w:szCs w:val="22"/>
        </w:rPr>
        <w:t>Место регистрации</w:t>
      </w:r>
      <w:r>
        <w:rPr>
          <w:sz w:val="21"/>
          <w:szCs w:val="22"/>
        </w:rPr>
        <w:t xml:space="preserve"> ____________________________________________________________</w:t>
      </w:r>
      <w:r w:rsidRPr="005524CD">
        <w:rPr>
          <w:sz w:val="21"/>
          <w:szCs w:val="22"/>
        </w:rPr>
        <w:t xml:space="preserve"> </w:t>
      </w:r>
    </w:p>
    <w:p w:rsidR="006B413A" w:rsidRDefault="006B413A" w:rsidP="006B413A">
      <w:pPr>
        <w:rPr>
          <w:sz w:val="21"/>
          <w:szCs w:val="22"/>
        </w:rPr>
      </w:pPr>
    </w:p>
    <w:p w:rsidR="006B413A" w:rsidRPr="005524CD" w:rsidRDefault="006B413A" w:rsidP="006B413A">
      <w:pPr>
        <w:rPr>
          <w:sz w:val="21"/>
          <w:szCs w:val="22"/>
        </w:rPr>
      </w:pPr>
      <w:r>
        <w:rPr>
          <w:sz w:val="21"/>
          <w:szCs w:val="22"/>
        </w:rPr>
        <w:t>______________________________________________________________________________</w:t>
      </w:r>
    </w:p>
    <w:p w:rsidR="006B413A" w:rsidRDefault="006B413A" w:rsidP="006B413A">
      <w:pPr>
        <w:rPr>
          <w:sz w:val="21"/>
          <w:szCs w:val="22"/>
        </w:rPr>
      </w:pPr>
    </w:p>
    <w:p w:rsidR="006B413A" w:rsidRDefault="006B413A" w:rsidP="006B413A">
      <w:pPr>
        <w:rPr>
          <w:sz w:val="21"/>
          <w:szCs w:val="22"/>
        </w:rPr>
      </w:pPr>
      <w:r>
        <w:rPr>
          <w:sz w:val="21"/>
          <w:szCs w:val="22"/>
        </w:rPr>
        <w:t>Место фактического проживания:__________________________________________________</w:t>
      </w:r>
    </w:p>
    <w:p w:rsidR="006B413A" w:rsidRDefault="006B413A" w:rsidP="006B413A">
      <w:pPr>
        <w:rPr>
          <w:sz w:val="21"/>
          <w:szCs w:val="22"/>
        </w:rPr>
      </w:pPr>
    </w:p>
    <w:p w:rsidR="006B413A" w:rsidRDefault="006B413A" w:rsidP="006B413A">
      <w:pPr>
        <w:rPr>
          <w:sz w:val="21"/>
          <w:szCs w:val="22"/>
        </w:rPr>
      </w:pPr>
      <w:r>
        <w:rPr>
          <w:sz w:val="21"/>
          <w:szCs w:val="22"/>
        </w:rPr>
        <w:t>________________________________________________________________________________</w:t>
      </w:r>
    </w:p>
    <w:p w:rsidR="006B413A" w:rsidRPr="005524CD" w:rsidRDefault="006B413A" w:rsidP="006B413A">
      <w:pPr>
        <w:rPr>
          <w:sz w:val="21"/>
          <w:szCs w:val="22"/>
        </w:rPr>
      </w:pPr>
    </w:p>
    <w:p w:rsidR="006B413A" w:rsidRPr="00534E2F" w:rsidRDefault="006B413A" w:rsidP="006B413A">
      <w:pPr>
        <w:tabs>
          <w:tab w:val="left" w:pos="2820"/>
        </w:tabs>
        <w:rPr>
          <w:sz w:val="21"/>
          <w:szCs w:val="22"/>
        </w:rPr>
      </w:pPr>
      <w:r>
        <w:rPr>
          <w:sz w:val="21"/>
          <w:szCs w:val="22"/>
          <w:lang w:val="en-US"/>
        </w:rPr>
        <w:t>E</w:t>
      </w:r>
      <w:r w:rsidRPr="00534E2F">
        <w:rPr>
          <w:sz w:val="21"/>
          <w:szCs w:val="22"/>
        </w:rPr>
        <w:t xml:space="preserve"> </w:t>
      </w:r>
      <w:r>
        <w:rPr>
          <w:sz w:val="21"/>
          <w:szCs w:val="22"/>
          <w:lang w:val="en-US"/>
        </w:rPr>
        <w:t>mail</w:t>
      </w:r>
      <w:proofErr w:type="gramStart"/>
      <w:r w:rsidRPr="00534E2F">
        <w:rPr>
          <w:sz w:val="21"/>
          <w:szCs w:val="22"/>
        </w:rPr>
        <w:t>:_</w:t>
      </w:r>
      <w:proofErr w:type="gramEnd"/>
      <w:r w:rsidRPr="00534E2F">
        <w:rPr>
          <w:sz w:val="21"/>
          <w:szCs w:val="22"/>
        </w:rPr>
        <w:t>_______________________________________________________________________</w:t>
      </w:r>
    </w:p>
    <w:p w:rsidR="006B413A" w:rsidRPr="005524CD" w:rsidRDefault="006B413A" w:rsidP="006B413A">
      <w:pPr>
        <w:tabs>
          <w:tab w:val="left" w:pos="2820"/>
        </w:tabs>
        <w:rPr>
          <w:sz w:val="21"/>
          <w:szCs w:val="22"/>
        </w:rPr>
      </w:pPr>
      <w:r>
        <w:rPr>
          <w:sz w:val="21"/>
          <w:szCs w:val="22"/>
        </w:rPr>
        <w:tab/>
      </w:r>
    </w:p>
    <w:p w:rsidR="006B413A" w:rsidRPr="005524CD" w:rsidRDefault="006B413A" w:rsidP="006B413A">
      <w:pPr>
        <w:rPr>
          <w:sz w:val="21"/>
          <w:szCs w:val="22"/>
        </w:rPr>
      </w:pPr>
      <w:r>
        <w:rPr>
          <w:sz w:val="21"/>
          <w:szCs w:val="22"/>
        </w:rPr>
        <w:t>№ телефона:_____________________________________________________________________</w:t>
      </w:r>
    </w:p>
    <w:p w:rsidR="006B413A" w:rsidRPr="005524CD" w:rsidRDefault="006B413A" w:rsidP="006B413A">
      <w:pPr>
        <w:rPr>
          <w:sz w:val="21"/>
          <w:szCs w:val="22"/>
        </w:rPr>
      </w:pPr>
    </w:p>
    <w:p w:rsidR="006B413A" w:rsidRDefault="006B413A" w:rsidP="006B413A">
      <w:pPr>
        <w:ind w:firstLine="720"/>
        <w:rPr>
          <w:b/>
          <w:sz w:val="21"/>
          <w:szCs w:val="22"/>
        </w:rPr>
      </w:pPr>
    </w:p>
    <w:p w:rsidR="006B413A" w:rsidRDefault="006B413A" w:rsidP="006B413A">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6B413A" w:rsidRPr="005524CD" w:rsidRDefault="006B413A" w:rsidP="006B413A">
      <w:pPr>
        <w:ind w:firstLine="720"/>
        <w:rPr>
          <w:sz w:val="21"/>
          <w:szCs w:val="22"/>
        </w:rPr>
      </w:pPr>
    </w:p>
    <w:p w:rsidR="006B413A" w:rsidRPr="005524CD" w:rsidRDefault="006B413A" w:rsidP="006B413A">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6B413A" w:rsidRPr="005524CD" w:rsidRDefault="006B413A" w:rsidP="006B413A">
      <w:pPr>
        <w:ind w:firstLine="720"/>
        <w:rPr>
          <w:sz w:val="21"/>
          <w:szCs w:val="22"/>
        </w:rPr>
      </w:pPr>
    </w:p>
    <w:p w:rsidR="006B413A" w:rsidRPr="005524CD" w:rsidRDefault="006B413A" w:rsidP="006B413A">
      <w:pPr>
        <w:rPr>
          <w:sz w:val="21"/>
          <w:szCs w:val="22"/>
        </w:rPr>
      </w:pPr>
      <w:r w:rsidRPr="005524CD">
        <w:rPr>
          <w:sz w:val="21"/>
          <w:szCs w:val="22"/>
        </w:rPr>
        <w:t>Место рождения _____________________________________________</w:t>
      </w:r>
      <w:r>
        <w:rPr>
          <w:sz w:val="21"/>
          <w:szCs w:val="22"/>
        </w:rPr>
        <w:t>___________________</w:t>
      </w:r>
    </w:p>
    <w:p w:rsidR="006B413A" w:rsidRPr="005524CD" w:rsidRDefault="006B413A" w:rsidP="006B413A">
      <w:pPr>
        <w:ind w:firstLine="720"/>
        <w:rPr>
          <w:sz w:val="21"/>
          <w:szCs w:val="22"/>
        </w:rPr>
      </w:pPr>
    </w:p>
    <w:p w:rsidR="006B413A" w:rsidRDefault="006B413A" w:rsidP="006B413A">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6B413A" w:rsidRDefault="006B413A" w:rsidP="006B413A">
      <w:pPr>
        <w:rPr>
          <w:sz w:val="21"/>
          <w:szCs w:val="22"/>
        </w:rPr>
      </w:pPr>
    </w:p>
    <w:p w:rsidR="006B413A" w:rsidRDefault="006B413A" w:rsidP="006B413A">
      <w:pPr>
        <w:rPr>
          <w:sz w:val="21"/>
          <w:szCs w:val="22"/>
        </w:rPr>
      </w:pPr>
      <w:r w:rsidRPr="005524CD">
        <w:rPr>
          <w:sz w:val="21"/>
          <w:szCs w:val="22"/>
        </w:rPr>
        <w:t>_____________________________________________________________________</w:t>
      </w:r>
      <w:r>
        <w:rPr>
          <w:sz w:val="21"/>
          <w:szCs w:val="22"/>
        </w:rPr>
        <w:t>__________</w:t>
      </w:r>
    </w:p>
    <w:p w:rsidR="006B413A" w:rsidRPr="005524CD" w:rsidRDefault="006B413A" w:rsidP="006B413A">
      <w:pPr>
        <w:ind w:firstLine="720"/>
        <w:rPr>
          <w:sz w:val="21"/>
          <w:szCs w:val="22"/>
        </w:rPr>
      </w:pPr>
    </w:p>
    <w:p w:rsidR="006B413A" w:rsidRDefault="006B413A" w:rsidP="006B413A">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6B413A" w:rsidRDefault="006B413A" w:rsidP="006B413A">
      <w:pPr>
        <w:rPr>
          <w:sz w:val="21"/>
          <w:szCs w:val="22"/>
        </w:rPr>
      </w:pPr>
    </w:p>
    <w:p w:rsidR="006B413A" w:rsidRDefault="006B413A" w:rsidP="006B413A">
      <w:pPr>
        <w:rPr>
          <w:sz w:val="21"/>
          <w:szCs w:val="22"/>
        </w:rPr>
      </w:pPr>
      <w:r w:rsidRPr="005524CD">
        <w:rPr>
          <w:sz w:val="21"/>
          <w:szCs w:val="22"/>
        </w:rPr>
        <w:t>Место регистрации ______________________________________</w:t>
      </w:r>
      <w:r>
        <w:rPr>
          <w:sz w:val="21"/>
          <w:szCs w:val="22"/>
        </w:rPr>
        <w:t>_______________________</w:t>
      </w:r>
    </w:p>
    <w:p w:rsidR="006B413A" w:rsidRDefault="006B413A" w:rsidP="006B413A">
      <w:pPr>
        <w:rPr>
          <w:sz w:val="21"/>
          <w:szCs w:val="22"/>
        </w:rPr>
      </w:pPr>
    </w:p>
    <w:p w:rsidR="006B413A" w:rsidRPr="005524CD" w:rsidRDefault="006B413A" w:rsidP="006B413A">
      <w:pPr>
        <w:rPr>
          <w:sz w:val="21"/>
          <w:szCs w:val="22"/>
        </w:rPr>
      </w:pPr>
      <w:r>
        <w:rPr>
          <w:sz w:val="21"/>
          <w:szCs w:val="22"/>
        </w:rPr>
        <w:t>_______________________________________________________________________________</w:t>
      </w:r>
    </w:p>
    <w:p w:rsidR="006B413A" w:rsidRPr="005524CD" w:rsidRDefault="006B413A" w:rsidP="006B413A">
      <w:pPr>
        <w:rPr>
          <w:sz w:val="21"/>
          <w:szCs w:val="22"/>
        </w:rPr>
      </w:pPr>
    </w:p>
    <w:p w:rsidR="006B413A" w:rsidRDefault="006B413A" w:rsidP="006B413A">
      <w:pPr>
        <w:rPr>
          <w:sz w:val="21"/>
          <w:szCs w:val="22"/>
        </w:rPr>
      </w:pPr>
      <w:r>
        <w:rPr>
          <w:sz w:val="21"/>
          <w:szCs w:val="22"/>
        </w:rPr>
        <w:t>Место фактического проживания:__________________________________________________</w:t>
      </w:r>
    </w:p>
    <w:p w:rsidR="006B413A" w:rsidRDefault="006B413A" w:rsidP="006B413A">
      <w:pPr>
        <w:rPr>
          <w:sz w:val="21"/>
          <w:szCs w:val="22"/>
        </w:rPr>
      </w:pPr>
    </w:p>
    <w:p w:rsidR="006B413A" w:rsidRDefault="006B413A" w:rsidP="006B413A">
      <w:pPr>
        <w:rPr>
          <w:sz w:val="21"/>
          <w:szCs w:val="22"/>
        </w:rPr>
      </w:pPr>
      <w:r>
        <w:rPr>
          <w:sz w:val="21"/>
          <w:szCs w:val="22"/>
        </w:rPr>
        <w:t>_______________________________________________________________________________</w:t>
      </w:r>
    </w:p>
    <w:p w:rsidR="006B413A" w:rsidRPr="00534E2F" w:rsidRDefault="006B413A" w:rsidP="006B413A">
      <w:pPr>
        <w:rPr>
          <w:sz w:val="21"/>
          <w:szCs w:val="22"/>
        </w:rPr>
      </w:pPr>
    </w:p>
    <w:p w:rsidR="006B413A" w:rsidRPr="006B413A" w:rsidRDefault="006B413A" w:rsidP="006B413A">
      <w:pPr>
        <w:tabs>
          <w:tab w:val="left" w:pos="2820"/>
        </w:tabs>
        <w:rPr>
          <w:sz w:val="21"/>
          <w:szCs w:val="22"/>
        </w:rPr>
      </w:pPr>
      <w:r>
        <w:rPr>
          <w:sz w:val="21"/>
          <w:szCs w:val="22"/>
          <w:lang w:val="en-US"/>
        </w:rPr>
        <w:t>E</w:t>
      </w:r>
      <w:r w:rsidRPr="006B413A">
        <w:rPr>
          <w:sz w:val="21"/>
          <w:szCs w:val="22"/>
        </w:rPr>
        <w:t xml:space="preserve"> </w:t>
      </w:r>
      <w:r>
        <w:rPr>
          <w:sz w:val="21"/>
          <w:szCs w:val="22"/>
          <w:lang w:val="en-US"/>
        </w:rPr>
        <w:t>mail</w:t>
      </w:r>
      <w:proofErr w:type="gramStart"/>
      <w:r w:rsidRPr="006B413A">
        <w:rPr>
          <w:sz w:val="21"/>
          <w:szCs w:val="22"/>
        </w:rPr>
        <w:t>:_</w:t>
      </w:r>
      <w:proofErr w:type="gramEnd"/>
      <w:r w:rsidRPr="006B413A">
        <w:rPr>
          <w:sz w:val="21"/>
          <w:szCs w:val="22"/>
        </w:rPr>
        <w:t>_______________________________________________________________________</w:t>
      </w:r>
    </w:p>
    <w:p w:rsidR="006B413A" w:rsidRPr="005524CD" w:rsidRDefault="006B413A" w:rsidP="006B413A">
      <w:pPr>
        <w:tabs>
          <w:tab w:val="left" w:pos="2820"/>
        </w:tabs>
        <w:rPr>
          <w:sz w:val="21"/>
          <w:szCs w:val="22"/>
        </w:rPr>
      </w:pPr>
      <w:r>
        <w:rPr>
          <w:sz w:val="21"/>
          <w:szCs w:val="22"/>
        </w:rPr>
        <w:tab/>
      </w:r>
    </w:p>
    <w:p w:rsidR="00F771E0" w:rsidRPr="005524CD" w:rsidRDefault="006B413A" w:rsidP="006B413A">
      <w:pPr>
        <w:ind w:right="-99"/>
        <w:jc w:val="both"/>
        <w:rPr>
          <w:rFonts w:ascii="Times New Roman" w:hAnsi="Times New Roman" w:cs="Times New Roman"/>
          <w:sz w:val="21"/>
        </w:rPr>
      </w:pPr>
      <w:r>
        <w:rPr>
          <w:sz w:val="21"/>
          <w:szCs w:val="22"/>
        </w:rPr>
        <w:t>№ телефона:_____________________________________________________________________</w:t>
      </w:r>
    </w:p>
    <w:p w:rsidR="00F771E0" w:rsidRDefault="00F771E0" w:rsidP="00F771E0">
      <w:pPr>
        <w:ind w:right="-99"/>
        <w:jc w:val="both"/>
        <w:rPr>
          <w:rFonts w:ascii="Times New Roman" w:hAnsi="Times New Roman" w:cs="Times New Roman"/>
          <w:sz w:val="21"/>
          <w:szCs w:val="22"/>
        </w:rPr>
      </w:pPr>
    </w:p>
    <w:p w:rsidR="00147FDD" w:rsidRPr="00F709E5" w:rsidRDefault="00147FDD" w:rsidP="00147FDD">
      <w:pP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Приложение № 1 к Договору управления многоквартирным домом.</w:t>
      </w:r>
    </w:p>
    <w:p w:rsidR="00147FDD" w:rsidRPr="00E32EC8" w:rsidRDefault="00147FDD" w:rsidP="00147FDD">
      <w:pPr>
        <w:rPr>
          <w:rFonts w:ascii="Times New Roman" w:hAnsi="Times New Roman" w:cs="Times New Roman"/>
          <w:b/>
          <w:sz w:val="16"/>
          <w:szCs w:val="16"/>
        </w:rPr>
      </w:pPr>
      <w:r>
        <w:rPr>
          <w:rFonts w:ascii="Times New Roman" w:eastAsia="Times New Roman" w:hAnsi="Times New Roman" w:cs="Times New Roman"/>
          <w:b/>
          <w:sz w:val="18"/>
          <w:szCs w:val="18"/>
        </w:rPr>
        <w:t xml:space="preserve">Состав и характеристики  общего имущества многоквартирного </w:t>
      </w:r>
      <w:r>
        <w:rPr>
          <w:rFonts w:ascii="Times New Roman" w:eastAsia="Times New Roman" w:hAnsi="Times New Roman" w:cs="Times New Roman"/>
          <w:b/>
          <w:sz w:val="16"/>
          <w:szCs w:val="16"/>
        </w:rPr>
        <w:t>дома</w:t>
      </w:r>
      <w:r>
        <w:rPr>
          <w:rFonts w:ascii="Times New Roman" w:hAnsi="Times New Roman" w:cs="Times New Roman"/>
          <w:b/>
          <w:sz w:val="16"/>
          <w:szCs w:val="16"/>
        </w:rPr>
        <w:t xml:space="preserve"> расположенного по адресу: г. Иркутск, ул. </w:t>
      </w:r>
      <w:proofErr w:type="gramStart"/>
      <w:r>
        <w:rPr>
          <w:rFonts w:ascii="Times New Roman" w:hAnsi="Times New Roman" w:cs="Times New Roman"/>
          <w:b/>
          <w:sz w:val="16"/>
          <w:szCs w:val="16"/>
        </w:rPr>
        <w:t>Байкальская</w:t>
      </w:r>
      <w:proofErr w:type="gramEnd"/>
      <w:r>
        <w:rPr>
          <w:rFonts w:ascii="Times New Roman" w:hAnsi="Times New Roman" w:cs="Times New Roman"/>
          <w:b/>
          <w:sz w:val="16"/>
          <w:szCs w:val="16"/>
        </w:rPr>
        <w:t xml:space="preserve"> 342/3</w:t>
      </w:r>
    </w:p>
    <w:p w:rsidR="00147FDD" w:rsidRDefault="00147FDD" w:rsidP="00147FDD">
      <w:pPr>
        <w:jc w:val="center"/>
        <w:rPr>
          <w:rFonts w:ascii="Times New Roman" w:eastAsia="Times New Roman" w:hAnsi="Times New Roman" w:cs="Times New Roman"/>
          <w:b/>
          <w:caps/>
        </w:rPr>
      </w:pPr>
      <w:r>
        <w:rPr>
          <w:rFonts w:ascii="Times New Roman" w:eastAsia="Times New Roman" w:hAnsi="Times New Roman" w:cs="Times New Roman"/>
          <w:b/>
          <w:caps/>
        </w:rPr>
        <w:t>Состав общего имущества в многоквартирном доме</w:t>
      </w:r>
    </w:p>
    <w:p w:rsidR="00147FDD" w:rsidRDefault="00147FDD" w:rsidP="00147FDD">
      <w:pPr>
        <w:ind w:firstLine="708"/>
        <w:jc w:val="center"/>
        <w:rPr>
          <w:rFonts w:ascii="Times New Roman" w:eastAsia="Times New Roman" w:hAnsi="Times New Roman" w:cs="Times New Roman"/>
        </w:rPr>
      </w:pP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фундамент, подвальное помещение, вентиляционные окна, от/мостка и цоколь;</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крыша, включающая кровлю, чердак, слуховые окна, стропильную систему и перекрытия;</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xml:space="preserve">- внутренний водосток, внешние водосточные трубы и водоотводящие устройства; </w:t>
      </w:r>
    </w:p>
    <w:p w:rsidR="00147FDD" w:rsidRDefault="00147FDD" w:rsidP="00147FDD">
      <w:pPr>
        <w:ind w:firstLine="708"/>
        <w:jc w:val="both"/>
        <w:rPr>
          <w:rFonts w:ascii="Times New Roman" w:eastAsia="Times New Roman" w:hAnsi="Times New Roman" w:cs="Times New Roman"/>
        </w:rPr>
      </w:pPr>
      <w:proofErr w:type="gramStart"/>
      <w:r>
        <w:rPr>
          <w:rFonts w:ascii="Times New Roman" w:eastAsia="Times New Roman" w:hAnsi="Times New Roman" w:cs="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roofErr w:type="gramEnd"/>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система вентиляции, вентиляционные каналы и вытяжки;</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тепловые пункты с арматурой и приборами различного назначения;</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разводящие и стояковые трубы отопления, горячего и холодного водоснабжения, и система канализации;</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xml:space="preserve">- вводные распределительные устройства, этажные щиты, стояковая электропроводка и счетчики электроэнергии мест общего пользования; </w:t>
      </w:r>
    </w:p>
    <w:p w:rsidR="00147FDD" w:rsidRDefault="00147FDD" w:rsidP="00147FDD">
      <w:pPr>
        <w:ind w:firstLine="708"/>
        <w:jc w:val="both"/>
        <w:rPr>
          <w:rFonts w:ascii="Times New Roman" w:eastAsia="Times New Roman" w:hAnsi="Times New Roman" w:cs="Times New Roman"/>
        </w:rPr>
      </w:pPr>
      <w:r>
        <w:rPr>
          <w:rFonts w:ascii="Times New Roman" w:eastAsia="Times New Roman" w:hAnsi="Times New Roman" w:cs="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147FDD" w:rsidRDefault="00147FDD" w:rsidP="00147FDD">
      <w:pPr>
        <w:jc w:val="both"/>
        <w:rPr>
          <w:rFonts w:ascii="Times New Roman" w:eastAsia="Times New Roman" w:hAnsi="Times New Roman" w:cs="Times New Roman"/>
        </w:rPr>
      </w:pPr>
      <w:r>
        <w:rPr>
          <w:rFonts w:ascii="Times New Roman" w:eastAsia="Times New Roman" w:hAnsi="Times New Roman" w:cs="Times New Roman"/>
        </w:rPr>
        <w:t xml:space="preserve">             - а также другое имущество, которым пользуются несколько собственников.</w:t>
      </w:r>
    </w:p>
    <w:p w:rsidR="00147FDD" w:rsidRPr="004737C1" w:rsidRDefault="00147FDD" w:rsidP="00147FDD"/>
    <w:p w:rsidR="00147FDD" w:rsidRDefault="00147FDD" w:rsidP="00147FDD">
      <w:pPr>
        <w:ind w:firstLine="708"/>
        <w:jc w:val="both"/>
        <w:rPr>
          <w:rFonts w:ascii="Times New Roman" w:eastAsia="Times New Roman" w:hAnsi="Times New Roman" w:cs="Times New Roman"/>
        </w:rPr>
      </w:pPr>
    </w:p>
    <w:p w:rsidR="00147FDD" w:rsidRDefault="00147FDD" w:rsidP="00147FDD">
      <w:pPr>
        <w:ind w:firstLine="708"/>
        <w:jc w:val="both"/>
        <w:rPr>
          <w:rFonts w:ascii="Times New Roman" w:eastAsia="Times New Roman" w:hAnsi="Times New Roman" w:cs="Times New Roman"/>
        </w:rPr>
      </w:pPr>
    </w:p>
    <w:p w:rsidR="00147FDD" w:rsidRDefault="00147FDD" w:rsidP="00147FDD">
      <w:pPr>
        <w:contextualSpacing/>
      </w:pPr>
      <w:r>
        <w:t>Технико-экономические показатели здания расположенного по адресу</w:t>
      </w:r>
      <w:r w:rsidRPr="00C17A46">
        <w:t>:</w:t>
      </w:r>
      <w:r>
        <w:t xml:space="preserve"> </w:t>
      </w:r>
      <w:proofErr w:type="gramStart"/>
      <w:r>
        <w:t>г</w:t>
      </w:r>
      <w:proofErr w:type="gramEnd"/>
      <w:r>
        <w:t>. Иркутск,</w:t>
      </w:r>
    </w:p>
    <w:p w:rsidR="00147FDD" w:rsidRDefault="00147FDD" w:rsidP="00147FDD">
      <w:pPr>
        <w:contextualSpacing/>
      </w:pPr>
      <w:r>
        <w:t xml:space="preserve"> ул.  Байкальская,  342/3.</w:t>
      </w:r>
    </w:p>
    <w:p w:rsidR="00147FDD" w:rsidRDefault="00147FDD" w:rsidP="00147FDD">
      <w:pPr>
        <w:contextualSpacing/>
      </w:pPr>
      <w:r>
        <w:t xml:space="preserve">Год постройки 2004г. </w:t>
      </w:r>
    </w:p>
    <w:p w:rsidR="00147FDD" w:rsidRDefault="00147FDD" w:rsidP="00147FDD">
      <w:pPr>
        <w:contextualSpacing/>
      </w:pPr>
      <w:r>
        <w:t>Фундамент – железобетонный свайный</w:t>
      </w:r>
    </w:p>
    <w:p w:rsidR="00147FDD" w:rsidRDefault="00147FDD" w:rsidP="00147FDD">
      <w:pPr>
        <w:contextualSpacing/>
      </w:pPr>
      <w:r>
        <w:t>Стены – каркас железобетонный сборный, кирпич</w:t>
      </w:r>
    </w:p>
    <w:p w:rsidR="00147FDD" w:rsidRDefault="00147FDD" w:rsidP="00147FDD">
      <w:pPr>
        <w:contextualSpacing/>
      </w:pPr>
      <w:r>
        <w:t>Перекрытия – железобетон.</w:t>
      </w:r>
    </w:p>
    <w:p w:rsidR="00147FDD" w:rsidRDefault="00147FDD" w:rsidP="00147FDD">
      <w:pPr>
        <w:contextualSpacing/>
      </w:pPr>
      <w:r>
        <w:t>Схема отопления – открытая.</w:t>
      </w:r>
    </w:p>
    <w:p w:rsidR="00147FDD" w:rsidRPr="00C17A46" w:rsidRDefault="00147FDD" w:rsidP="00147FDD">
      <w:pPr>
        <w:contextualSpacing/>
      </w:pPr>
    </w:p>
    <w:tbl>
      <w:tblPr>
        <w:tblStyle w:val="a5"/>
        <w:tblW w:w="0" w:type="auto"/>
        <w:tblLook w:val="04A0"/>
      </w:tblPr>
      <w:tblGrid>
        <w:gridCol w:w="3189"/>
        <w:gridCol w:w="3190"/>
        <w:gridCol w:w="3191"/>
      </w:tblGrid>
      <w:tr w:rsidR="00147FDD" w:rsidTr="003D14E3">
        <w:tc>
          <w:tcPr>
            <w:tcW w:w="3189" w:type="dxa"/>
          </w:tcPr>
          <w:p w:rsidR="00147FDD" w:rsidRDefault="00147FDD" w:rsidP="003D14E3">
            <w:r>
              <w:t>Технико-экономические показатели</w:t>
            </w:r>
          </w:p>
          <w:p w:rsidR="00147FDD" w:rsidRDefault="00147FDD" w:rsidP="003D14E3"/>
        </w:tc>
        <w:tc>
          <w:tcPr>
            <w:tcW w:w="3190" w:type="dxa"/>
          </w:tcPr>
          <w:p w:rsidR="00147FDD" w:rsidRDefault="00147FDD" w:rsidP="003D14E3">
            <w:r>
              <w:t>Единица измерения</w:t>
            </w:r>
          </w:p>
        </w:tc>
        <w:tc>
          <w:tcPr>
            <w:tcW w:w="3191" w:type="dxa"/>
          </w:tcPr>
          <w:p w:rsidR="00147FDD" w:rsidRDefault="00147FDD" w:rsidP="003D14E3">
            <w:r>
              <w:t>Количество</w:t>
            </w:r>
          </w:p>
        </w:tc>
      </w:tr>
      <w:tr w:rsidR="00147FDD" w:rsidTr="003D14E3">
        <w:tc>
          <w:tcPr>
            <w:tcW w:w="3189" w:type="dxa"/>
          </w:tcPr>
          <w:p w:rsidR="00147FDD" w:rsidRDefault="00147FDD" w:rsidP="003D14E3">
            <w:r>
              <w:t>Количество этажей</w:t>
            </w:r>
          </w:p>
        </w:tc>
        <w:tc>
          <w:tcPr>
            <w:tcW w:w="3190" w:type="dxa"/>
          </w:tcPr>
          <w:p w:rsidR="00147FDD" w:rsidRDefault="00147FDD" w:rsidP="003D14E3">
            <w:r>
              <w:t>единиц</w:t>
            </w:r>
          </w:p>
        </w:tc>
        <w:tc>
          <w:tcPr>
            <w:tcW w:w="3191" w:type="dxa"/>
          </w:tcPr>
          <w:p w:rsidR="00147FDD" w:rsidRDefault="00147FDD" w:rsidP="003D14E3">
            <w:r>
              <w:t>6</w:t>
            </w:r>
          </w:p>
        </w:tc>
      </w:tr>
      <w:tr w:rsidR="00147FDD" w:rsidTr="003D14E3">
        <w:tc>
          <w:tcPr>
            <w:tcW w:w="3189" w:type="dxa"/>
          </w:tcPr>
          <w:p w:rsidR="00147FDD" w:rsidRDefault="00147FDD" w:rsidP="003D14E3">
            <w:r>
              <w:t>Общая площадь здания</w:t>
            </w:r>
          </w:p>
        </w:tc>
        <w:tc>
          <w:tcPr>
            <w:tcW w:w="3190" w:type="dxa"/>
          </w:tcPr>
          <w:p w:rsidR="00147FDD" w:rsidRDefault="00147FDD" w:rsidP="003D14E3">
            <w:r>
              <w:t>Кв</w:t>
            </w:r>
            <w:proofErr w:type="gramStart"/>
            <w:r>
              <w:t>.м</w:t>
            </w:r>
            <w:proofErr w:type="gramEnd"/>
          </w:p>
        </w:tc>
        <w:tc>
          <w:tcPr>
            <w:tcW w:w="3191" w:type="dxa"/>
          </w:tcPr>
          <w:p w:rsidR="00147FDD" w:rsidRDefault="00147FDD" w:rsidP="003D14E3">
            <w:r>
              <w:t>2 674,7</w:t>
            </w:r>
          </w:p>
        </w:tc>
      </w:tr>
      <w:tr w:rsidR="00147FDD" w:rsidTr="003D14E3">
        <w:tc>
          <w:tcPr>
            <w:tcW w:w="3189" w:type="dxa"/>
          </w:tcPr>
          <w:p w:rsidR="00147FDD" w:rsidRDefault="00147FDD" w:rsidP="003D14E3">
            <w:r>
              <w:t xml:space="preserve">Площадь Жилых квартир </w:t>
            </w:r>
          </w:p>
        </w:tc>
        <w:tc>
          <w:tcPr>
            <w:tcW w:w="3190" w:type="dxa"/>
          </w:tcPr>
          <w:p w:rsidR="00147FDD" w:rsidRDefault="00147FDD" w:rsidP="003D14E3">
            <w:r>
              <w:t>Кв</w:t>
            </w:r>
            <w:proofErr w:type="gramStart"/>
            <w:r>
              <w:t>.м</w:t>
            </w:r>
            <w:proofErr w:type="gramEnd"/>
          </w:p>
        </w:tc>
        <w:tc>
          <w:tcPr>
            <w:tcW w:w="3191" w:type="dxa"/>
          </w:tcPr>
          <w:p w:rsidR="00147FDD" w:rsidRDefault="00147FDD" w:rsidP="003D14E3">
            <w:r>
              <w:t>1 147,8</w:t>
            </w:r>
          </w:p>
        </w:tc>
      </w:tr>
      <w:tr w:rsidR="00147FDD" w:rsidTr="003D14E3">
        <w:tc>
          <w:tcPr>
            <w:tcW w:w="3189" w:type="dxa"/>
          </w:tcPr>
          <w:p w:rsidR="00147FDD" w:rsidRDefault="00147FDD" w:rsidP="003D14E3">
            <w:r>
              <w:t>Площадь офисных помещений</w:t>
            </w:r>
          </w:p>
        </w:tc>
        <w:tc>
          <w:tcPr>
            <w:tcW w:w="3190" w:type="dxa"/>
          </w:tcPr>
          <w:p w:rsidR="00147FDD" w:rsidRDefault="00147FDD" w:rsidP="003D14E3"/>
        </w:tc>
        <w:tc>
          <w:tcPr>
            <w:tcW w:w="3191" w:type="dxa"/>
          </w:tcPr>
          <w:p w:rsidR="00147FDD" w:rsidRDefault="00147FDD" w:rsidP="003D14E3">
            <w:r>
              <w:t>125,8</w:t>
            </w:r>
          </w:p>
        </w:tc>
      </w:tr>
      <w:tr w:rsidR="00147FDD" w:rsidTr="003D14E3">
        <w:tc>
          <w:tcPr>
            <w:tcW w:w="3189" w:type="dxa"/>
          </w:tcPr>
          <w:p w:rsidR="00147FDD" w:rsidRDefault="00147FDD" w:rsidP="003D14E3">
            <w:r>
              <w:t>Уборочная площадь мест общего пользования в доме</w:t>
            </w:r>
          </w:p>
        </w:tc>
        <w:tc>
          <w:tcPr>
            <w:tcW w:w="3190" w:type="dxa"/>
          </w:tcPr>
          <w:p w:rsidR="00147FDD" w:rsidRDefault="00147FDD" w:rsidP="003D14E3"/>
          <w:p w:rsidR="00147FDD" w:rsidRDefault="00147FDD" w:rsidP="003D14E3">
            <w:r>
              <w:t>Кв</w:t>
            </w:r>
            <w:proofErr w:type="gramStart"/>
            <w:r>
              <w:t>.м</w:t>
            </w:r>
            <w:proofErr w:type="gramEnd"/>
          </w:p>
        </w:tc>
        <w:tc>
          <w:tcPr>
            <w:tcW w:w="3191" w:type="dxa"/>
          </w:tcPr>
          <w:p w:rsidR="00147FDD" w:rsidRDefault="00147FDD" w:rsidP="003D14E3"/>
          <w:p w:rsidR="00147FDD" w:rsidRDefault="00147FDD" w:rsidP="003D14E3">
            <w:r>
              <w:t>126,6</w:t>
            </w:r>
          </w:p>
        </w:tc>
      </w:tr>
    </w:tbl>
    <w:p w:rsidR="00147FDD" w:rsidRPr="00C17A46" w:rsidRDefault="00147FDD" w:rsidP="00147FDD"/>
    <w:p w:rsidR="00147FDD" w:rsidRDefault="00147FDD" w:rsidP="00147FDD">
      <w:pPr>
        <w:rPr>
          <w:rFonts w:ascii="Times New Roman" w:hAnsi="Times New Roman" w:cs="Times New Roman"/>
          <w:b/>
          <w:lang w:val="en-US"/>
        </w:rPr>
      </w:pPr>
    </w:p>
    <w:p w:rsidR="00147FDD" w:rsidRDefault="00147FDD" w:rsidP="00147FDD">
      <w:pPr>
        <w:rPr>
          <w:rFonts w:ascii="Times New Roman" w:hAnsi="Times New Roman" w:cs="Times New Roman"/>
          <w:b/>
          <w:lang w:val="en-US"/>
        </w:rPr>
      </w:pPr>
    </w:p>
    <w:p w:rsidR="00147FDD" w:rsidRDefault="00147FDD" w:rsidP="00147FDD">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147FDD" w:rsidRDefault="00147FDD" w:rsidP="00147FDD"/>
    <w:p w:rsidR="006B413A" w:rsidRDefault="006B413A" w:rsidP="00F771E0">
      <w:pPr>
        <w:ind w:right="-99"/>
        <w:jc w:val="both"/>
        <w:rPr>
          <w:rFonts w:ascii="Times New Roman" w:hAnsi="Times New Roman" w:cs="Times New Roman"/>
          <w:sz w:val="21"/>
          <w:szCs w:val="22"/>
        </w:rPr>
      </w:pPr>
    </w:p>
    <w:p w:rsidR="006B413A" w:rsidRPr="005524CD" w:rsidRDefault="006B413A" w:rsidP="00F771E0">
      <w:pPr>
        <w:ind w:right="-99"/>
        <w:jc w:val="both"/>
        <w:rPr>
          <w:rFonts w:ascii="Times New Roman" w:hAnsi="Times New Roman" w:cs="Times New Roman"/>
          <w:sz w:val="21"/>
          <w:szCs w:val="22"/>
        </w:rPr>
      </w:pPr>
    </w:p>
    <w:p w:rsidR="00F771E0" w:rsidRDefault="00F771E0" w:rsidP="00F771E0">
      <w:pPr>
        <w:rPr>
          <w:sz w:val="21"/>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147FDD" w:rsidRDefault="00147FDD" w:rsidP="00147FDD">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147FDD" w:rsidRDefault="00147FDD" w:rsidP="00147FDD">
      <w:pPr>
        <w:rPr>
          <w:rFonts w:ascii="Times New Roman" w:eastAsia="Times New Roman" w:hAnsi="Times New Roman" w:cs="Times New Roman"/>
          <w:bCs/>
          <w:sz w:val="22"/>
          <w:szCs w:val="22"/>
        </w:rPr>
      </w:pPr>
    </w:p>
    <w:p w:rsidR="00147FDD" w:rsidRPr="002861BE" w:rsidRDefault="00147FDD" w:rsidP="00147FDD">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147FDD" w:rsidRPr="002861BE" w:rsidRDefault="00147FDD" w:rsidP="00147FDD">
      <w:pPr>
        <w:jc w:val="center"/>
        <w:rPr>
          <w:rFonts w:ascii="Times New Roman" w:hAnsi="Times New Roman" w:cs="Times New Roman"/>
          <w:b/>
          <w:sz w:val="22"/>
          <w:szCs w:val="22"/>
        </w:rPr>
      </w:pPr>
    </w:p>
    <w:p w:rsidR="00147FDD" w:rsidRPr="002861BE" w:rsidRDefault="00147FDD" w:rsidP="00147FDD">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147FDD" w:rsidRDefault="00147FDD" w:rsidP="00147FDD">
      <w:pPr>
        <w:widowControl/>
        <w:numPr>
          <w:ilvl w:val="0"/>
          <w:numId w:val="8"/>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147FDD" w:rsidRPr="00E34C20" w:rsidRDefault="00147FDD" w:rsidP="00147FDD">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147FDD" w:rsidRPr="002861BE" w:rsidRDefault="00147FDD" w:rsidP="00147FDD">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147FDD" w:rsidRPr="002861BE" w:rsidRDefault="00147FDD" w:rsidP="00147FDD">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147FDD" w:rsidRPr="002861BE" w:rsidRDefault="00147FDD" w:rsidP="00147FDD">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147FDD" w:rsidRPr="00E86A62" w:rsidRDefault="00147FDD" w:rsidP="00147FDD">
      <w:pPr>
        <w:widowControl/>
        <w:numPr>
          <w:ilvl w:val="0"/>
          <w:numId w:val="8"/>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proofErr w:type="gramStart"/>
      <w:r w:rsidRPr="00E86A62">
        <w:rPr>
          <w:rFonts w:ascii="Times New Roman" w:hAnsi="Times New Roman" w:cs="Times New Roman"/>
          <w:sz w:val="22"/>
          <w:szCs w:val="22"/>
          <w:u w:val="single"/>
        </w:rPr>
        <w:t xml:space="preserve"> :</w:t>
      </w:r>
      <w:proofErr w:type="gramEnd"/>
    </w:p>
    <w:p w:rsidR="00147FDD" w:rsidRDefault="00147FDD" w:rsidP="00147FDD">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w:t>
      </w:r>
      <w:proofErr w:type="gramStart"/>
      <w:r w:rsidRPr="00E86A62">
        <w:rPr>
          <w:rFonts w:ascii="Times New Roman" w:hAnsi="Times New Roman" w:cs="Times New Roman"/>
          <w:sz w:val="22"/>
          <w:szCs w:val="22"/>
        </w:rPr>
        <w:t>маршей</w:t>
      </w:r>
      <w:proofErr w:type="gramEnd"/>
      <w:r w:rsidRPr="00E86A62">
        <w:rPr>
          <w:rFonts w:ascii="Times New Roman" w:hAnsi="Times New Roman" w:cs="Times New Roman"/>
          <w:sz w:val="22"/>
          <w:szCs w:val="22"/>
        </w:rPr>
        <w:t xml:space="preserve"> нижних </w:t>
      </w:r>
      <w:r>
        <w:rPr>
          <w:rFonts w:ascii="Times New Roman" w:hAnsi="Times New Roman" w:cs="Times New Roman"/>
          <w:sz w:val="22"/>
          <w:szCs w:val="22"/>
        </w:rPr>
        <w:t xml:space="preserve">2-х этажей – ежедневно–пн. – </w:t>
      </w:r>
      <w:proofErr w:type="spellStart"/>
      <w:r>
        <w:rPr>
          <w:rFonts w:ascii="Times New Roman" w:hAnsi="Times New Roman" w:cs="Times New Roman"/>
          <w:sz w:val="22"/>
          <w:szCs w:val="22"/>
        </w:rPr>
        <w:t>пятн</w:t>
      </w:r>
      <w:proofErr w:type="spellEnd"/>
      <w:r w:rsidRPr="00E86A62">
        <w:rPr>
          <w:rFonts w:ascii="Times New Roman" w:hAnsi="Times New Roman" w:cs="Times New Roman"/>
          <w:sz w:val="22"/>
          <w:szCs w:val="22"/>
        </w:rPr>
        <w:t>.;</w:t>
      </w:r>
    </w:p>
    <w:p w:rsidR="00147FDD" w:rsidRPr="00E86A62" w:rsidRDefault="00147FDD" w:rsidP="00147FDD">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ежедневн</w:t>
      </w:r>
      <w:proofErr w:type="gramStart"/>
      <w:r>
        <w:rPr>
          <w:rFonts w:ascii="Times New Roman" w:hAnsi="Times New Roman" w:cs="Times New Roman"/>
          <w:sz w:val="22"/>
          <w:szCs w:val="22"/>
        </w:rPr>
        <w:t>о-</w:t>
      </w:r>
      <w:proofErr w:type="gramEnd"/>
      <w:r>
        <w:rPr>
          <w:rFonts w:ascii="Times New Roman" w:hAnsi="Times New Roman" w:cs="Times New Roman"/>
          <w:sz w:val="22"/>
          <w:szCs w:val="22"/>
        </w:rPr>
        <w:t xml:space="preserve"> пн. –</w:t>
      </w:r>
      <w:proofErr w:type="spellStart"/>
      <w:r>
        <w:rPr>
          <w:rFonts w:ascii="Times New Roman" w:hAnsi="Times New Roman" w:cs="Times New Roman"/>
          <w:sz w:val="22"/>
          <w:szCs w:val="22"/>
        </w:rPr>
        <w:t>пятн</w:t>
      </w:r>
      <w:proofErr w:type="spellEnd"/>
      <w:r>
        <w:rPr>
          <w:rFonts w:ascii="Times New Roman" w:hAnsi="Times New Roman" w:cs="Times New Roman"/>
          <w:sz w:val="22"/>
          <w:szCs w:val="22"/>
        </w:rPr>
        <w:t>.;</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147FDD" w:rsidRPr="002861BE" w:rsidRDefault="00147FDD" w:rsidP="00147FDD">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147FDD" w:rsidRDefault="00147FDD" w:rsidP="00147FDD">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147FDD" w:rsidRPr="002861BE" w:rsidRDefault="00147FDD" w:rsidP="00147FDD">
      <w:pPr>
        <w:jc w:val="both"/>
        <w:rPr>
          <w:rFonts w:ascii="Times New Roman" w:hAnsi="Times New Roman" w:cs="Times New Roman"/>
          <w:sz w:val="22"/>
          <w:szCs w:val="22"/>
          <w:u w:val="single"/>
        </w:rPr>
      </w:pPr>
    </w:p>
    <w:p w:rsidR="00147FDD" w:rsidRPr="002861BE" w:rsidRDefault="00147FDD" w:rsidP="00147FDD">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147FDD" w:rsidRPr="002861BE" w:rsidRDefault="00147FDD" w:rsidP="00147FDD">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147FDD" w:rsidRPr="002861BE" w:rsidRDefault="00147FDD" w:rsidP="00147FDD">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147FDD" w:rsidRPr="002861BE" w:rsidRDefault="00147FDD" w:rsidP="00147FDD">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147FDD" w:rsidRPr="002861BE" w:rsidRDefault="00147FDD" w:rsidP="00147FDD">
      <w:pPr>
        <w:rPr>
          <w:rFonts w:ascii="Times New Roman" w:hAnsi="Times New Roman" w:cs="Times New Roman"/>
          <w:b/>
          <w:sz w:val="22"/>
          <w:szCs w:val="22"/>
        </w:rPr>
      </w:pPr>
    </w:p>
    <w:p w:rsidR="00147FDD" w:rsidRDefault="00147FDD" w:rsidP="00147FDD">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147FDD" w:rsidRPr="002861BE" w:rsidRDefault="00147FDD" w:rsidP="00147FDD">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147FDD" w:rsidRPr="002861BE" w:rsidRDefault="00147FDD" w:rsidP="00147FDD">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w:t>
      </w:r>
      <w:proofErr w:type="gramEnd"/>
      <w:r w:rsidRPr="002861BE">
        <w:rPr>
          <w:rFonts w:ascii="Times New Roman" w:hAnsi="Times New Roman" w:cs="Times New Roman"/>
          <w:sz w:val="22"/>
          <w:szCs w:val="22"/>
        </w:rPr>
        <w:t>бъекта):</w:t>
      </w:r>
    </w:p>
    <w:p w:rsidR="00147FDD" w:rsidRPr="002861BE" w:rsidRDefault="00147FDD" w:rsidP="00147FDD">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147FDD" w:rsidRPr="002861BE" w:rsidRDefault="00147FDD" w:rsidP="00147FDD">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147FDD" w:rsidRDefault="00147FDD" w:rsidP="00147FDD">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147FDD" w:rsidRDefault="00147FDD" w:rsidP="00147FDD">
      <w:pPr>
        <w:tabs>
          <w:tab w:val="left" w:pos="851"/>
        </w:tabs>
        <w:ind w:hanging="708"/>
        <w:jc w:val="both"/>
        <w:rPr>
          <w:rFonts w:ascii="Times New Roman" w:hAnsi="Times New Roman" w:cs="Times New Roman"/>
          <w:b/>
          <w:sz w:val="22"/>
          <w:szCs w:val="22"/>
        </w:rPr>
      </w:pPr>
    </w:p>
    <w:p w:rsidR="00147FDD" w:rsidRDefault="00147FDD" w:rsidP="00147FDD">
      <w:pPr>
        <w:tabs>
          <w:tab w:val="left" w:pos="851"/>
        </w:tabs>
        <w:ind w:hanging="708"/>
        <w:jc w:val="both"/>
        <w:rPr>
          <w:rFonts w:ascii="Times New Roman" w:hAnsi="Times New Roman" w:cs="Times New Roman"/>
          <w:b/>
          <w:sz w:val="22"/>
          <w:szCs w:val="22"/>
        </w:rPr>
      </w:pPr>
    </w:p>
    <w:p w:rsidR="00147FDD" w:rsidRDefault="00147FDD" w:rsidP="00147FDD">
      <w:pPr>
        <w:tabs>
          <w:tab w:val="left" w:pos="851"/>
        </w:tabs>
        <w:ind w:hanging="708"/>
        <w:jc w:val="both"/>
        <w:rPr>
          <w:rFonts w:ascii="Times New Roman" w:hAnsi="Times New Roman" w:cs="Times New Roman"/>
          <w:b/>
          <w:sz w:val="22"/>
          <w:szCs w:val="22"/>
        </w:rPr>
      </w:pPr>
    </w:p>
    <w:p w:rsidR="00147FDD" w:rsidRPr="002861BE" w:rsidRDefault="00147FDD" w:rsidP="00147FDD">
      <w:pPr>
        <w:tabs>
          <w:tab w:val="left" w:pos="851"/>
        </w:tabs>
        <w:ind w:hanging="708"/>
        <w:jc w:val="both"/>
        <w:rPr>
          <w:rFonts w:ascii="Times New Roman" w:hAnsi="Times New Roman" w:cs="Times New Roman"/>
          <w:b/>
          <w:sz w:val="22"/>
          <w:szCs w:val="22"/>
        </w:rPr>
      </w:pPr>
    </w:p>
    <w:p w:rsidR="00147FDD" w:rsidRPr="00304683" w:rsidRDefault="00147FDD" w:rsidP="00147FDD">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ющая организация ______________                                 Собственник _____________</w:t>
      </w:r>
    </w:p>
    <w:p w:rsidR="00147FDD" w:rsidRDefault="00147FDD" w:rsidP="00147FDD"/>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147FDD" w:rsidRDefault="00147FDD" w:rsidP="00147FDD">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 xml:space="preserve">Приложение № </w:t>
      </w:r>
      <w:r>
        <w:rPr>
          <w:rFonts w:ascii="Times New Roman" w:hAnsi="Times New Roman" w:cs="Times New Roman"/>
          <w:b/>
          <w:noProof/>
          <w:sz w:val="20"/>
          <w:szCs w:val="20"/>
          <w:lang w:eastAsia="ru-RU"/>
        </w:rPr>
        <w:t xml:space="preserve">3 </w:t>
      </w:r>
    </w:p>
    <w:p w:rsidR="00147FDD" w:rsidRDefault="00147FDD" w:rsidP="00147FDD">
      <w:pPr>
        <w:pStyle w:val="a4"/>
        <w:jc w:val="center"/>
        <w:rPr>
          <w:rFonts w:ascii="Times New Roman" w:hAnsi="Times New Roman" w:cs="Times New Roman"/>
          <w:b/>
          <w:noProof/>
          <w:sz w:val="20"/>
          <w:szCs w:val="20"/>
          <w:lang w:eastAsia="ru-RU"/>
        </w:rPr>
      </w:pPr>
    </w:p>
    <w:p w:rsidR="00147FDD" w:rsidRDefault="00147FDD" w:rsidP="00147FDD">
      <w:pPr>
        <w:jc w:val="center"/>
        <w:rPr>
          <w:b/>
        </w:rPr>
      </w:pPr>
      <w:r>
        <w:rPr>
          <w:rFonts w:eastAsia="MS Mincho"/>
          <w:b/>
          <w:bCs/>
          <w:lang w:eastAsia="ja-JP"/>
        </w:rPr>
        <w:t>ГРАНИЦЫ РАЗДЕЛА ЭКСПЛУАТАЦИОННОЙ ОТВЕТСТВЕННОСТИ</w:t>
      </w:r>
    </w:p>
    <w:p w:rsidR="00147FDD" w:rsidRDefault="00147FDD" w:rsidP="00147FDD">
      <w:pPr>
        <w:jc w:val="center"/>
        <w:rPr>
          <w:b/>
        </w:rPr>
      </w:pPr>
      <w:r>
        <w:rPr>
          <w:b/>
        </w:rPr>
        <w:t>между собственником помещения и обслуживающей организацией</w:t>
      </w:r>
    </w:p>
    <w:p w:rsidR="00147FDD" w:rsidRPr="00B8770E" w:rsidRDefault="00147FDD" w:rsidP="00147FDD">
      <w:pPr>
        <w:pStyle w:val="a4"/>
        <w:jc w:val="center"/>
        <w:rPr>
          <w:rFonts w:ascii="Times New Roman" w:hAnsi="Times New Roman" w:cs="Times New Roman"/>
          <w:noProof/>
          <w:sz w:val="18"/>
          <w:szCs w:val="18"/>
          <w:lang w:eastAsia="ru-RU"/>
        </w:rPr>
      </w:pPr>
    </w:p>
    <w:p w:rsidR="00147FDD" w:rsidRPr="00B8770E" w:rsidRDefault="00147FDD" w:rsidP="00147FDD">
      <w:pPr>
        <w:pStyle w:val="a4"/>
        <w:ind w:firstLine="709"/>
        <w:jc w:val="center"/>
        <w:rPr>
          <w:rFonts w:ascii="Times New Roman" w:hAnsi="Times New Roman" w:cs="Times New Roman"/>
          <w:noProof/>
          <w:sz w:val="18"/>
          <w:szCs w:val="18"/>
          <w:lang w:eastAsia="ru-RU"/>
        </w:rPr>
      </w:pPr>
    </w:p>
    <w:p w:rsidR="00147FDD" w:rsidRPr="00B8770E" w:rsidRDefault="00147FDD" w:rsidP="00147FDD">
      <w:pPr>
        <w:pStyle w:val="a4"/>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147FDD" w:rsidRPr="007A30FE" w:rsidRDefault="00147FDD" w:rsidP="00147FDD">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 xml:space="preserve">по разграничению за эксплуатацию инженерных сетей, устройств и оборудования между Управляющей организацией </w:t>
      </w:r>
      <w:r>
        <w:rPr>
          <w:rFonts w:ascii="Times New Roman" w:hAnsi="Times New Roman" w:cs="Times New Roman"/>
          <w:noProof/>
          <w:sz w:val="20"/>
          <w:szCs w:val="20"/>
          <w:lang w:eastAsia="ru-RU"/>
        </w:rPr>
        <w:t xml:space="preserve"> и  Собственнико</w:t>
      </w:r>
      <w:r w:rsidRPr="007A30FE">
        <w:rPr>
          <w:rFonts w:ascii="Times New Roman" w:hAnsi="Times New Roman" w:cs="Times New Roman"/>
          <w:noProof/>
          <w:sz w:val="20"/>
          <w:szCs w:val="20"/>
          <w:lang w:eastAsia="ru-RU"/>
        </w:rPr>
        <w:t>м помещения многоквартирного дома.</w:t>
      </w:r>
    </w:p>
    <w:p w:rsidR="00147FDD" w:rsidRPr="007A30FE" w:rsidRDefault="00147FDD" w:rsidP="00147FDD">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147FDD" w:rsidRPr="00B8770E" w:rsidRDefault="00147FDD" w:rsidP="00147FDD">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147FDD" w:rsidRPr="00B8770E" w:rsidRDefault="00147FDD" w:rsidP="00147FDD">
      <w:pPr>
        <w:rPr>
          <w:sz w:val="18"/>
          <w:szCs w:val="18"/>
        </w:rPr>
      </w:pPr>
    </w:p>
    <w:p w:rsidR="00147FDD" w:rsidRPr="00B8770E" w:rsidRDefault="00147FDD" w:rsidP="00147FDD">
      <w:pPr>
        <w:rPr>
          <w:sz w:val="18"/>
          <w:szCs w:val="18"/>
        </w:rPr>
      </w:pPr>
    </w:p>
    <w:p w:rsidR="00147FDD" w:rsidRDefault="00147FDD" w:rsidP="00147FDD">
      <w:pPr>
        <w:rPr>
          <w:sz w:val="18"/>
          <w:szCs w:val="18"/>
        </w:rPr>
      </w:pPr>
    </w:p>
    <w:p w:rsidR="00147FDD" w:rsidRDefault="00147FDD" w:rsidP="00147FDD">
      <w:pPr>
        <w:rPr>
          <w:sz w:val="16"/>
          <w:szCs w:val="16"/>
        </w:rPr>
      </w:pPr>
    </w:p>
    <w:p w:rsidR="00147FDD" w:rsidRDefault="00147FDD" w:rsidP="00147FDD">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147FDD" w:rsidRPr="00B8770E" w:rsidRDefault="00147FDD" w:rsidP="00147FDD">
      <w:pPr>
        <w:ind w:left="426"/>
        <w:rPr>
          <w:rFonts w:ascii="Times New Roman" w:hAnsi="Times New Roman" w:cs="Times New Roman"/>
          <w:sz w:val="18"/>
          <w:szCs w:val="18"/>
        </w:rPr>
      </w:pPr>
      <w:r w:rsidRPr="00B8770E">
        <w:rPr>
          <w:rFonts w:ascii="Times New Roman" w:hAnsi="Times New Roman" w:cs="Times New Roman"/>
          <w:sz w:val="18"/>
          <w:szCs w:val="18"/>
        </w:rPr>
        <w:t>2.</w:t>
      </w:r>
    </w:p>
    <w:p w:rsidR="00147FDD" w:rsidRPr="00B8770E" w:rsidRDefault="00147FDD" w:rsidP="00147FDD">
      <w:pPr>
        <w:rPr>
          <w:sz w:val="18"/>
          <w:szCs w:val="18"/>
        </w:rPr>
      </w:pPr>
    </w:p>
    <w:p w:rsidR="00147FDD" w:rsidRPr="00B8770E" w:rsidRDefault="00147FDD" w:rsidP="00147FDD">
      <w:pPr>
        <w:rPr>
          <w:sz w:val="18"/>
          <w:szCs w:val="18"/>
        </w:rPr>
      </w:pPr>
    </w:p>
    <w:p w:rsidR="00147FDD" w:rsidRPr="00B8770E" w:rsidRDefault="00147FDD" w:rsidP="00147FDD">
      <w:pPr>
        <w:rPr>
          <w:sz w:val="18"/>
          <w:szCs w:val="18"/>
        </w:rPr>
      </w:pPr>
    </w:p>
    <w:p w:rsidR="00147FDD" w:rsidRPr="00B8770E" w:rsidRDefault="00147FDD" w:rsidP="00147FDD">
      <w:pPr>
        <w:rPr>
          <w:sz w:val="18"/>
          <w:szCs w:val="18"/>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Default="00147FDD" w:rsidP="00147FDD">
      <w:pPr>
        <w:pStyle w:val="a4"/>
        <w:ind w:left="284"/>
        <w:rPr>
          <w:rFonts w:ascii="Times New Roman" w:hAnsi="Times New Roman" w:cs="Times New Roman"/>
          <w:sz w:val="20"/>
          <w:szCs w:val="20"/>
        </w:rPr>
      </w:pPr>
    </w:p>
    <w:p w:rsidR="00147FDD" w:rsidRPr="004C4C41" w:rsidRDefault="00147FDD" w:rsidP="00147FDD">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147FDD" w:rsidRPr="004C4C41" w:rsidRDefault="00147FDD" w:rsidP="00147FDD">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147FDD" w:rsidRPr="004C4C41" w:rsidRDefault="00147FDD" w:rsidP="00147FDD">
      <w:pPr>
        <w:pStyle w:val="a4"/>
        <w:numPr>
          <w:ilvl w:val="0"/>
          <w:numId w:val="13"/>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147FDD" w:rsidRPr="004C4C41" w:rsidRDefault="00147FDD" w:rsidP="00147FDD">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147FDD" w:rsidRPr="004C4C41" w:rsidRDefault="00147FDD" w:rsidP="00147FDD">
      <w:pPr>
        <w:pStyle w:val="a4"/>
        <w:rPr>
          <w:rFonts w:ascii="Times New Roman" w:hAnsi="Times New Roman" w:cs="Times New Roman"/>
          <w:sz w:val="20"/>
          <w:szCs w:val="20"/>
        </w:rPr>
      </w:pP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147FDD" w:rsidRPr="004C4C41" w:rsidRDefault="00147FDD" w:rsidP="00147FDD">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147FDD" w:rsidRDefault="00147FDD" w:rsidP="00147FDD">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147FDD" w:rsidRDefault="00147FDD" w:rsidP="00147FDD">
      <w:pPr>
        <w:pStyle w:val="a4"/>
        <w:tabs>
          <w:tab w:val="left" w:pos="993"/>
        </w:tabs>
        <w:ind w:left="709"/>
        <w:jc w:val="both"/>
        <w:rPr>
          <w:rFonts w:ascii="Times New Roman" w:hAnsi="Times New Roman" w:cs="Times New Roman"/>
          <w:sz w:val="18"/>
          <w:szCs w:val="18"/>
        </w:rPr>
      </w:pPr>
    </w:p>
    <w:p w:rsidR="00147FDD" w:rsidRDefault="00147FDD" w:rsidP="00147FDD">
      <w:pPr>
        <w:pStyle w:val="a4"/>
        <w:tabs>
          <w:tab w:val="left" w:pos="993"/>
        </w:tabs>
        <w:ind w:left="709"/>
        <w:jc w:val="both"/>
        <w:rPr>
          <w:rFonts w:ascii="Times New Roman" w:hAnsi="Times New Roman" w:cs="Times New Roman"/>
          <w:sz w:val="18"/>
          <w:szCs w:val="18"/>
        </w:rPr>
      </w:pPr>
    </w:p>
    <w:p w:rsidR="00147FDD" w:rsidRDefault="00147FDD" w:rsidP="00147FDD">
      <w:pPr>
        <w:pStyle w:val="a4"/>
        <w:tabs>
          <w:tab w:val="left" w:pos="993"/>
        </w:tabs>
        <w:ind w:left="709"/>
        <w:jc w:val="both"/>
        <w:rPr>
          <w:rFonts w:ascii="Times New Roman" w:hAnsi="Times New Roman" w:cs="Times New Roman"/>
          <w:sz w:val="18"/>
          <w:szCs w:val="18"/>
        </w:rPr>
      </w:pPr>
    </w:p>
    <w:p w:rsidR="00147FDD" w:rsidRDefault="00147FDD" w:rsidP="00147FDD">
      <w:pPr>
        <w:pStyle w:val="a4"/>
        <w:tabs>
          <w:tab w:val="left" w:pos="993"/>
        </w:tabs>
        <w:ind w:left="709"/>
        <w:jc w:val="both"/>
        <w:rPr>
          <w:rFonts w:ascii="Times New Roman" w:hAnsi="Times New Roman" w:cs="Times New Roman"/>
          <w:sz w:val="18"/>
          <w:szCs w:val="18"/>
        </w:rPr>
      </w:pPr>
    </w:p>
    <w:p w:rsidR="00147FDD" w:rsidRPr="00B8770E" w:rsidRDefault="00147FDD" w:rsidP="00147FDD">
      <w:pPr>
        <w:pStyle w:val="a4"/>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b/>
          <w:bCs/>
          <w:sz w:val="17"/>
          <w:szCs w:val="17"/>
        </w:rPr>
      </w:pPr>
    </w:p>
    <w:p w:rsidR="00147FDD" w:rsidRDefault="00147FDD" w:rsidP="00147FDD">
      <w:pPr>
        <w:rPr>
          <w:rFonts w:ascii="Times New Roman" w:eastAsia="Times New Roman" w:hAnsi="Times New Roman" w:cs="Times New Roman"/>
        </w:rPr>
      </w:pPr>
      <w:r>
        <w:rPr>
          <w:rFonts w:ascii="Times New Roman" w:eastAsia="Times New Roman" w:hAnsi="Times New Roman" w:cs="Times New Roman"/>
          <w:b/>
          <w:bCs/>
          <w:sz w:val="17"/>
          <w:szCs w:val="17"/>
        </w:rPr>
        <w:t xml:space="preserve">Приложение № 4 к Договору управления многоквартирным домом </w:t>
      </w:r>
    </w:p>
    <w:p w:rsidR="00147FDD" w:rsidRPr="00187F3E" w:rsidRDefault="00147FDD" w:rsidP="00147FDD">
      <w:pPr>
        <w:rPr>
          <w:rFonts w:ascii="Times New Roman" w:eastAsia="Times New Roman" w:hAnsi="Times New Roman" w:cs="Times New Roman"/>
          <w:b/>
          <w:bCs/>
          <w:sz w:val="20"/>
          <w:szCs w:val="20"/>
        </w:rPr>
      </w:pPr>
      <w:r w:rsidRPr="00187F3E">
        <w:rPr>
          <w:rFonts w:ascii="Times New Roman" w:eastAsia="Times New Roman" w:hAnsi="Times New Roman" w:cs="Times New Roman"/>
          <w:sz w:val="20"/>
          <w:szCs w:val="20"/>
        </w:rPr>
        <w:lastRenderedPageBreak/>
        <w:t>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147FDD" w:rsidRPr="00E05B61" w:rsidRDefault="00147FDD" w:rsidP="00147FDD">
      <w:pPr>
        <w:rPr>
          <w:rFonts w:ascii="Times New Roman" w:eastAsia="Times New Roman" w:hAnsi="Times New Roman" w:cs="Times New Roman"/>
        </w:rPr>
      </w:pPr>
      <w:r>
        <w:rPr>
          <w:rFonts w:ascii="Times New Roman" w:eastAsia="Times New Roman" w:hAnsi="Times New Roman" w:cs="Times New Roman"/>
          <w:sz w:val="17"/>
          <w:szCs w:val="17"/>
        </w:rPr>
        <w:t>1.Основания для уменьшения размера платы за содержание и ремонт жилого помещения является заявление Собственника (нанимателя) о нарушении сроков оказания услуг по настоящему Договору,</w:t>
      </w:r>
    </w:p>
    <w:p w:rsidR="00147FDD" w:rsidRDefault="00147FDD" w:rsidP="00147FDD">
      <w:pPr>
        <w:rPr>
          <w:rFonts w:ascii="Times New Roman" w:eastAsia="Times New Roman" w:hAnsi="Times New Roman" w:cs="Times New Roman"/>
        </w:rPr>
      </w:pPr>
      <w:r w:rsidRPr="00E05B61">
        <w:rPr>
          <w:rFonts w:ascii="Times New Roman" w:eastAsia="Times New Roman" w:hAnsi="Times New Roman" w:cs="Times New Roman"/>
          <w:sz w:val="17"/>
          <w:szCs w:val="17"/>
        </w:rPr>
        <w:t>2</w:t>
      </w:r>
      <w:r>
        <w:rPr>
          <w:rFonts w:ascii="Times New Roman" w:eastAsia="Times New Roman" w:hAnsi="Times New Roman" w:cs="Times New Roman"/>
          <w:sz w:val="17"/>
          <w:szCs w:val="17"/>
        </w:rPr>
        <w:t xml:space="preserve">. </w:t>
      </w:r>
      <w:r w:rsidRPr="00E05B61">
        <w:rPr>
          <w:rFonts w:ascii="Times New Roman" w:eastAsia="Times New Roman" w:hAnsi="Times New Roman" w:cs="Times New Roman"/>
          <w:bCs/>
          <w:sz w:val="17"/>
          <w:szCs w:val="17"/>
        </w:rPr>
        <w:t>Заявление</w:t>
      </w:r>
      <w:r>
        <w:rPr>
          <w:rFonts w:ascii="Times New Roman" w:eastAsia="Times New Roman" w:hAnsi="Times New Roman" w:cs="Times New Roman"/>
          <w:b/>
          <w:bCs/>
          <w:sz w:val="17"/>
          <w:szCs w:val="17"/>
        </w:rPr>
        <w:t xml:space="preserve"> об </w:t>
      </w:r>
      <w:r>
        <w:rPr>
          <w:rFonts w:ascii="Times New Roman" w:eastAsia="Times New Roman" w:hAnsi="Times New Roman" w:cs="Times New Roman"/>
          <w:sz w:val="17"/>
          <w:szCs w:val="17"/>
        </w:rPr>
        <w:t xml:space="preserve">изменении </w:t>
      </w:r>
      <w:r>
        <w:rPr>
          <w:rFonts w:ascii="Times New Roman" w:eastAsia="Times New Roman" w:hAnsi="Times New Roman" w:cs="Times New Roman"/>
          <w:b/>
          <w:bCs/>
          <w:sz w:val="17"/>
          <w:szCs w:val="17"/>
        </w:rPr>
        <w:t xml:space="preserve">размера </w:t>
      </w:r>
      <w:r>
        <w:rPr>
          <w:rFonts w:ascii="Times New Roman" w:eastAsia="Times New Roman" w:hAnsi="Times New Roman" w:cs="Times New Roman"/>
          <w:sz w:val="17"/>
          <w:szCs w:val="17"/>
        </w:rPr>
        <w:t xml:space="preserve">платы может быть направлено Собственником (нанимателем) в Управляющую организацию в течение </w:t>
      </w:r>
      <w:r>
        <w:rPr>
          <w:rFonts w:ascii="Times New Roman" w:eastAsia="Times New Roman" w:hAnsi="Times New Roman" w:cs="Times New Roman"/>
          <w:b/>
          <w:bCs/>
          <w:sz w:val="17"/>
          <w:szCs w:val="17"/>
        </w:rPr>
        <w:t xml:space="preserve">2 месяцев с факта </w:t>
      </w:r>
      <w:r>
        <w:rPr>
          <w:rFonts w:ascii="Times New Roman" w:eastAsia="Times New Roman" w:hAnsi="Times New Roman" w:cs="Times New Roman"/>
          <w:sz w:val="17"/>
          <w:szCs w:val="17"/>
        </w:rPr>
        <w:t xml:space="preserve"> нарушения с приложением соответствующего акта, фиксирующего факт нарушения, составленном в порядке, установленном </w:t>
      </w:r>
      <w:r>
        <w:rPr>
          <w:rFonts w:ascii="Times New Roman" w:eastAsia="Times New Roman" w:hAnsi="Times New Roman" w:cs="Times New Roman"/>
          <w:b/>
          <w:bCs/>
          <w:sz w:val="17"/>
          <w:szCs w:val="17"/>
        </w:rPr>
        <w:t xml:space="preserve">разделом 5 </w:t>
      </w:r>
      <w:r>
        <w:rPr>
          <w:rFonts w:ascii="Times New Roman" w:eastAsia="Times New Roman" w:hAnsi="Times New Roman" w:cs="Times New Roman"/>
          <w:sz w:val="17"/>
          <w:szCs w:val="17"/>
        </w:rPr>
        <w:t>настоящего договора.</w:t>
      </w:r>
    </w:p>
    <w:p w:rsidR="00147FDD" w:rsidRDefault="00147FDD" w:rsidP="00147FDD">
      <w:pPr>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sidRPr="00E05B61">
        <w:rPr>
          <w:rFonts w:ascii="Times New Roman" w:eastAsia="Times New Roman" w:hAnsi="Times New Roman" w:cs="Times New Roman"/>
          <w:sz w:val="17"/>
          <w:szCs w:val="17"/>
        </w:rPr>
        <w:t xml:space="preserve">Размер уменьшения </w:t>
      </w:r>
      <w:r w:rsidRPr="00E05B61">
        <w:rPr>
          <w:rFonts w:ascii="Times New Roman" w:eastAsia="Times New Roman" w:hAnsi="Times New Roman" w:cs="Times New Roman"/>
          <w:b/>
          <w:bCs/>
          <w:sz w:val="17"/>
          <w:szCs w:val="17"/>
        </w:rPr>
        <w:t xml:space="preserve">определяется </w:t>
      </w:r>
      <w:r w:rsidRPr="00E05B61">
        <w:rPr>
          <w:rFonts w:ascii="Times New Roman" w:eastAsia="Times New Roman" w:hAnsi="Times New Roman" w:cs="Times New Roman"/>
          <w:sz w:val="17"/>
          <w:szCs w:val="17"/>
        </w:rPr>
        <w:t xml:space="preserve">исходя из базовых ставок, указанных в Таблице №1 и установленных на </w:t>
      </w:r>
      <w:r w:rsidRPr="00E05B61">
        <w:rPr>
          <w:rFonts w:ascii="Times New Roman" w:eastAsia="Times New Roman" w:hAnsi="Times New Roman" w:cs="Times New Roman"/>
          <w:b/>
          <w:bCs/>
          <w:sz w:val="17"/>
          <w:szCs w:val="17"/>
        </w:rPr>
        <w:t xml:space="preserve">1 </w:t>
      </w:r>
      <w:r w:rsidRPr="00E05B61">
        <w:rPr>
          <w:rFonts w:ascii="Times New Roman" w:eastAsia="Times New Roman" w:hAnsi="Times New Roman" w:cs="Times New Roman"/>
          <w:sz w:val="17"/>
          <w:szCs w:val="17"/>
        </w:rPr>
        <w:t>м</w:t>
      </w:r>
      <w:proofErr w:type="gramStart"/>
      <w:r w:rsidRPr="00E05B61">
        <w:rPr>
          <w:rFonts w:ascii="Times New Roman" w:eastAsia="Times New Roman" w:hAnsi="Times New Roman" w:cs="Times New Roman"/>
          <w:sz w:val="17"/>
          <w:szCs w:val="17"/>
        </w:rPr>
        <w:t>2</w:t>
      </w:r>
      <w:proofErr w:type="gramEnd"/>
      <w:r w:rsidRPr="00E05B61">
        <w:rPr>
          <w:rFonts w:ascii="Times New Roman" w:eastAsia="Times New Roman" w:hAnsi="Times New Roman" w:cs="Times New Roman"/>
          <w:sz w:val="17"/>
          <w:szCs w:val="17"/>
        </w:rPr>
        <w:t xml:space="preserve"> площади помещения, </w:t>
      </w:r>
      <w:r w:rsidRPr="00E05B61">
        <w:rPr>
          <w:rFonts w:ascii="Times New Roman" w:eastAsia="Times New Roman" w:hAnsi="Times New Roman" w:cs="Times New Roman"/>
          <w:b/>
          <w:bCs/>
          <w:sz w:val="17"/>
          <w:szCs w:val="17"/>
        </w:rPr>
        <w:t xml:space="preserve">размера </w:t>
      </w:r>
      <w:r w:rsidRPr="00E05B61">
        <w:rPr>
          <w:rFonts w:ascii="Times New Roman" w:eastAsia="Times New Roman" w:hAnsi="Times New Roman" w:cs="Times New Roman"/>
          <w:sz w:val="17"/>
          <w:szCs w:val="17"/>
        </w:rPr>
        <w:t>принадлежащего собственнику помещения и количества дней нарушения.</w:t>
      </w:r>
    </w:p>
    <w:p w:rsidR="00147FDD" w:rsidRDefault="00147FDD" w:rsidP="00147FDD">
      <w:pPr>
        <w:rPr>
          <w:rFonts w:ascii="Times New Roman" w:eastAsia="Times New Roman" w:hAnsi="Times New Roman" w:cs="Times New Roman"/>
        </w:rPr>
      </w:pPr>
    </w:p>
    <w:p w:rsidR="00147FDD" w:rsidRPr="00E354C0" w:rsidRDefault="00147FDD" w:rsidP="00147FDD">
      <w:pPr>
        <w:rPr>
          <w:rFonts w:ascii="Times New Roman" w:eastAsia="Times New Roman" w:hAnsi="Times New Roman" w:cs="Times New Roman"/>
          <w:sz w:val="16"/>
          <w:szCs w:val="16"/>
        </w:rPr>
      </w:pPr>
      <w:proofErr w:type="spellStart"/>
      <w:proofErr w:type="gramStart"/>
      <w:r w:rsidRPr="00E354C0">
        <w:rPr>
          <w:rFonts w:ascii="Times New Roman" w:eastAsia="Times New Roman" w:hAnsi="Times New Roman" w:cs="Times New Roman"/>
          <w:sz w:val="16"/>
          <w:szCs w:val="16"/>
        </w:rPr>
        <w:t>Табл</w:t>
      </w:r>
      <w:proofErr w:type="spellEnd"/>
      <w:proofErr w:type="gramEnd"/>
      <w:r w:rsidRPr="00E354C0">
        <w:rPr>
          <w:rFonts w:ascii="Times New Roman" w:eastAsia="Times New Roman" w:hAnsi="Times New Roman" w:cs="Times New Roman"/>
          <w:sz w:val="16"/>
          <w:szCs w:val="16"/>
        </w:rPr>
        <w:t xml:space="preserve"> №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72"/>
        <w:gridCol w:w="1382"/>
        <w:gridCol w:w="1382"/>
        <w:gridCol w:w="1392"/>
        <w:gridCol w:w="1392"/>
        <w:gridCol w:w="1190"/>
        <w:gridCol w:w="1123"/>
      </w:tblGrid>
      <w:tr w:rsidR="00147FDD" w:rsidTr="003D14E3">
        <w:trPr>
          <w:trHeight w:hRule="exact" w:val="499"/>
        </w:trPr>
        <w:tc>
          <w:tcPr>
            <w:tcW w:w="187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Нарушение</w:t>
            </w:r>
          </w:p>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периодичности</w:t>
            </w:r>
          </w:p>
        </w:tc>
        <w:tc>
          <w:tcPr>
            <w:tcW w:w="7861" w:type="dxa"/>
            <w:gridSpan w:val="6"/>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Базовая ставка для расчета размера снижения платы за содержание и ремонт жилого помещения руб./м</w:t>
            </w:r>
            <w:proofErr w:type="gramStart"/>
            <w:r>
              <w:rPr>
                <w:rFonts w:ascii="Times New Roman" w:eastAsia="Times New Roman" w:hAnsi="Times New Roman" w:cs="Times New Roman"/>
                <w:sz w:val="14"/>
                <w:szCs w:val="14"/>
              </w:rPr>
              <w:t>2</w:t>
            </w:r>
            <w:proofErr w:type="gramEnd"/>
            <w:r>
              <w:rPr>
                <w:rFonts w:ascii="Times New Roman" w:eastAsia="Times New Roman" w:hAnsi="Times New Roman" w:cs="Times New Roman"/>
                <w:sz w:val="14"/>
                <w:szCs w:val="14"/>
              </w:rPr>
              <w:t xml:space="preserve"> в день в зависимости от категории многоквартирного дома</w:t>
            </w:r>
          </w:p>
        </w:tc>
      </w:tr>
      <w:tr w:rsidR="00147FDD" w:rsidTr="003D14E3">
        <w:trPr>
          <w:trHeight w:hRule="exact" w:val="1200"/>
        </w:trPr>
        <w:tc>
          <w:tcPr>
            <w:tcW w:w="1872" w:type="dxa"/>
            <w:shd w:val="clear" w:color="auto" w:fill="FFFFFF"/>
          </w:tcPr>
          <w:p w:rsidR="00147FDD" w:rsidRDefault="00147FDD" w:rsidP="003D14E3">
            <w:pPr>
              <w:rPr>
                <w:rFonts w:ascii="Times New Roman" w:eastAsia="Times New Roman" w:hAnsi="Times New Roman" w:cs="Times New Roman"/>
                <w:sz w:val="10"/>
                <w:szCs w:val="10"/>
              </w:rPr>
            </w:pPr>
          </w:p>
        </w:tc>
        <w:tc>
          <w:tcPr>
            <w:tcW w:w="138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rPr>
              <w:t>дымо</w:t>
            </w:r>
            <w:proofErr w:type="spellEnd"/>
            <w:r>
              <w:rPr>
                <w:rFonts w:ascii="Times New Roman" w:eastAsia="Times New Roman" w:hAnsi="Times New Roman" w:cs="Times New Roman"/>
                <w:sz w:val="14"/>
                <w:szCs w:val="14"/>
              </w:rPr>
              <w:t>/удаления, мусоропроводам и</w:t>
            </w:r>
          </w:p>
        </w:tc>
        <w:tc>
          <w:tcPr>
            <w:tcW w:w="138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 xml:space="preserve">Со всеми видами благоустройства, лифтами, системами </w:t>
            </w:r>
            <w:proofErr w:type="spellStart"/>
            <w:r>
              <w:rPr>
                <w:rFonts w:ascii="Times New Roman" w:eastAsia="Times New Roman" w:hAnsi="Times New Roman" w:cs="Times New Roman"/>
                <w:sz w:val="14"/>
                <w:szCs w:val="14"/>
              </w:rPr>
              <w:t>дымо</w:t>
            </w:r>
            <w:proofErr w:type="spellEnd"/>
            <w:r>
              <w:rPr>
                <w:rFonts w:ascii="Times New Roman" w:eastAsia="Times New Roman" w:hAnsi="Times New Roman" w:cs="Times New Roman"/>
                <w:sz w:val="14"/>
                <w:szCs w:val="14"/>
              </w:rPr>
              <w:t>/удаления, мусоропроводами</w:t>
            </w:r>
          </w:p>
        </w:tc>
        <w:tc>
          <w:tcPr>
            <w:tcW w:w="139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Со всеми видами благоустройства, лифтами, мусоропроводами</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Со всеми видами</w:t>
            </w:r>
          </w:p>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благоустройств, без лифтов и мусоропроводов</w:t>
            </w:r>
          </w:p>
        </w:tc>
        <w:tc>
          <w:tcPr>
            <w:tcW w:w="1190"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Не все виды благоустройства</w:t>
            </w:r>
          </w:p>
        </w:tc>
        <w:tc>
          <w:tcPr>
            <w:tcW w:w="1123"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 xml:space="preserve">Дома, относящиеся к категории </w:t>
            </w:r>
            <w:proofErr w:type="gramStart"/>
            <w:r>
              <w:rPr>
                <w:rFonts w:ascii="Times New Roman" w:eastAsia="Times New Roman" w:hAnsi="Times New Roman" w:cs="Times New Roman"/>
                <w:sz w:val="14"/>
                <w:szCs w:val="14"/>
              </w:rPr>
              <w:t>ветхих</w:t>
            </w:r>
            <w:proofErr w:type="gramEnd"/>
            <w:r>
              <w:rPr>
                <w:rFonts w:ascii="Times New Roman" w:eastAsia="Times New Roman" w:hAnsi="Times New Roman" w:cs="Times New Roman"/>
                <w:sz w:val="14"/>
                <w:szCs w:val="14"/>
              </w:rPr>
              <w:t xml:space="preserve"> и аварийных</w:t>
            </w:r>
          </w:p>
        </w:tc>
      </w:tr>
      <w:tr w:rsidR="00147FDD" w:rsidTr="003D14E3">
        <w:trPr>
          <w:trHeight w:hRule="exact" w:val="144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Уборка придомовой территории (нарушение периодичности подметания придомовой территории три и более раза в месяц)</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0,068</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0,075</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0,096</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0,097</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0,122</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0,126</w:t>
            </w:r>
          </w:p>
        </w:tc>
      </w:tr>
      <w:tr w:rsidR="00147FDD" w:rsidTr="003D14E3">
        <w:trPr>
          <w:trHeight w:hRule="exact" w:val="1421"/>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Уборка внутри подъездных площадей (нарушение периодичности подметания три и более раза в месяц)</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0,022</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0,028</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0,035</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0,031</w:t>
            </w:r>
          </w:p>
        </w:tc>
        <w:tc>
          <w:tcPr>
            <w:tcW w:w="1190" w:type="dxa"/>
            <w:shd w:val="clear" w:color="auto" w:fill="FFFFFF"/>
          </w:tcPr>
          <w:p w:rsidR="00147FDD" w:rsidRDefault="00147FDD" w:rsidP="003D14E3">
            <w:pPr>
              <w:rPr>
                <w:rFonts w:ascii="Times New Roman" w:eastAsia="Times New Roman" w:hAnsi="Times New Roman" w:cs="Times New Roman"/>
                <w:sz w:val="10"/>
                <w:szCs w:val="10"/>
              </w:rPr>
            </w:pPr>
          </w:p>
        </w:tc>
        <w:tc>
          <w:tcPr>
            <w:tcW w:w="1123" w:type="dxa"/>
            <w:shd w:val="clear" w:color="auto" w:fill="FFFFFF"/>
          </w:tcPr>
          <w:p w:rsidR="00147FDD" w:rsidRDefault="00147FDD" w:rsidP="003D14E3">
            <w:pPr>
              <w:rPr>
                <w:rFonts w:ascii="Times New Roman" w:eastAsia="Times New Roman" w:hAnsi="Times New Roman" w:cs="Times New Roman"/>
                <w:sz w:val="10"/>
                <w:szCs w:val="10"/>
              </w:rPr>
            </w:pPr>
          </w:p>
        </w:tc>
      </w:tr>
      <w:tr w:rsidR="00147FDD" w:rsidTr="003D14E3">
        <w:trPr>
          <w:trHeight w:hRule="exact" w:val="120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Не вывоз крупногабаритного мусора (в течение трех суток с момента его накопления)</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0,016</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0,008</w:t>
            </w:r>
          </w:p>
        </w:tc>
      </w:tr>
      <w:tr w:rsidR="00147FDD" w:rsidTr="003D14E3">
        <w:trPr>
          <w:trHeight w:hRule="exact" w:val="71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Не вывоз твердых бытовых отходов (свыше суток)</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0,042</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0,040</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0,032</w:t>
            </w:r>
          </w:p>
        </w:tc>
      </w:tr>
      <w:tr w:rsidR="00147FDD" w:rsidTr="003D14E3">
        <w:trPr>
          <w:trHeight w:hRule="exact" w:val="470"/>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Простой лифта (свыше двух суток)</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0,075</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0,073</w:t>
            </w:r>
          </w:p>
        </w:tc>
        <w:tc>
          <w:tcPr>
            <w:tcW w:w="1392" w:type="dxa"/>
            <w:shd w:val="clear" w:color="auto" w:fill="FFFFFF"/>
          </w:tcPr>
          <w:p w:rsidR="00147FDD" w:rsidRPr="00304683" w:rsidRDefault="00147FDD" w:rsidP="003D14E3">
            <w:pPr>
              <w:rPr>
                <w:rFonts w:ascii="Times New Roman" w:eastAsia="Times New Roman" w:hAnsi="Times New Roman" w:cs="Times New Roman"/>
                <w:sz w:val="12"/>
                <w:szCs w:val="12"/>
              </w:rPr>
            </w:pPr>
            <w:r w:rsidRPr="00304683">
              <w:rPr>
                <w:rFonts w:ascii="Times New Roman" w:eastAsia="Times New Roman" w:hAnsi="Times New Roman" w:cs="Times New Roman"/>
                <w:sz w:val="12"/>
                <w:szCs w:val="12"/>
              </w:rPr>
              <w:t>0,073</w:t>
            </w:r>
          </w:p>
        </w:tc>
        <w:tc>
          <w:tcPr>
            <w:tcW w:w="1392" w:type="dxa"/>
            <w:shd w:val="clear" w:color="auto" w:fill="FFFFFF"/>
          </w:tcPr>
          <w:p w:rsidR="00147FDD" w:rsidRDefault="00147FDD" w:rsidP="003D14E3">
            <w:pPr>
              <w:rPr>
                <w:rFonts w:ascii="Times New Roman" w:eastAsia="Times New Roman" w:hAnsi="Times New Roman" w:cs="Times New Roman"/>
                <w:sz w:val="10"/>
                <w:szCs w:val="10"/>
              </w:rPr>
            </w:pPr>
          </w:p>
        </w:tc>
        <w:tc>
          <w:tcPr>
            <w:tcW w:w="1190" w:type="dxa"/>
            <w:shd w:val="clear" w:color="auto" w:fill="FFFFFF"/>
          </w:tcPr>
          <w:p w:rsidR="00147FDD" w:rsidRDefault="00147FDD" w:rsidP="003D14E3">
            <w:pPr>
              <w:rPr>
                <w:rFonts w:ascii="Times New Roman" w:eastAsia="Times New Roman" w:hAnsi="Times New Roman" w:cs="Times New Roman"/>
                <w:sz w:val="10"/>
                <w:szCs w:val="10"/>
              </w:rPr>
            </w:pPr>
          </w:p>
        </w:tc>
        <w:tc>
          <w:tcPr>
            <w:tcW w:w="1123" w:type="dxa"/>
            <w:shd w:val="clear" w:color="auto" w:fill="FFFFFF"/>
          </w:tcPr>
          <w:p w:rsidR="00147FDD" w:rsidRDefault="00147FDD" w:rsidP="003D14E3">
            <w:pPr>
              <w:rPr>
                <w:rFonts w:ascii="Times New Roman" w:eastAsia="Times New Roman" w:hAnsi="Times New Roman" w:cs="Times New Roman"/>
                <w:sz w:val="10"/>
                <w:szCs w:val="10"/>
              </w:rPr>
            </w:pPr>
          </w:p>
        </w:tc>
      </w:tr>
      <w:tr w:rsidR="00147FDD" w:rsidTr="003D14E3">
        <w:trPr>
          <w:trHeight w:hRule="exact" w:val="1056"/>
        </w:trPr>
        <w:tc>
          <w:tcPr>
            <w:tcW w:w="1872" w:type="dxa"/>
            <w:shd w:val="clear" w:color="auto" w:fill="FFFFFF"/>
            <w:hideMark/>
          </w:tcPr>
          <w:p w:rsidR="00147FDD" w:rsidRDefault="00147FDD" w:rsidP="003D14E3">
            <w:pPr>
              <w:rPr>
                <w:rFonts w:ascii="Times New Roman" w:eastAsia="Times New Roman" w:hAnsi="Times New Roman" w:cs="Times New Roman"/>
              </w:rPr>
            </w:pPr>
            <w:r>
              <w:rPr>
                <w:rFonts w:ascii="Times New Roman" w:eastAsia="Times New Roman" w:hAnsi="Times New Roman" w:cs="Times New Roman"/>
                <w:sz w:val="14"/>
                <w:szCs w:val="14"/>
              </w:rPr>
              <w:t>Отсутствие освещения помещений общего пользования (свыше трех суток)</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0,040</w:t>
            </w:r>
          </w:p>
        </w:tc>
        <w:tc>
          <w:tcPr>
            <w:tcW w:w="138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0,037</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0,029</w:t>
            </w:r>
          </w:p>
        </w:tc>
        <w:tc>
          <w:tcPr>
            <w:tcW w:w="1392"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0,029</w:t>
            </w:r>
          </w:p>
        </w:tc>
        <w:tc>
          <w:tcPr>
            <w:tcW w:w="1190"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0,122</w:t>
            </w:r>
          </w:p>
        </w:tc>
        <w:tc>
          <w:tcPr>
            <w:tcW w:w="1123" w:type="dxa"/>
            <w:shd w:val="clear" w:color="auto" w:fill="FFFFFF"/>
            <w:hideMark/>
          </w:tcPr>
          <w:p w:rsidR="00147FDD" w:rsidRDefault="00147FDD" w:rsidP="003D14E3">
            <w:pPr>
              <w:spacing w:line="140" w:lineRule="exact"/>
              <w:rPr>
                <w:rFonts w:ascii="Times New Roman" w:eastAsia="Times New Roman" w:hAnsi="Times New Roman" w:cs="Times New Roman"/>
              </w:rPr>
            </w:pPr>
            <w:r>
              <w:rPr>
                <w:rFonts w:ascii="Times New Roman" w:eastAsia="Times New Roman" w:hAnsi="Times New Roman" w:cs="Times New Roman"/>
                <w:sz w:val="14"/>
                <w:szCs w:val="14"/>
              </w:rPr>
              <w:t>0,126</w:t>
            </w:r>
          </w:p>
        </w:tc>
      </w:tr>
    </w:tbl>
    <w:p w:rsidR="00147FDD" w:rsidRDefault="00147FDD" w:rsidP="00147FDD">
      <w:pPr>
        <w:rPr>
          <w:rFonts w:ascii="Times New Roman" w:eastAsia="Times New Roman" w:hAnsi="Times New Roman" w:cs="Times New Roman"/>
          <w:sz w:val="17"/>
          <w:szCs w:val="17"/>
        </w:rPr>
      </w:pPr>
    </w:p>
    <w:p w:rsidR="00147FDD" w:rsidRPr="001F38BA" w:rsidRDefault="00147FDD" w:rsidP="00147FDD">
      <w:pPr>
        <w:pStyle w:val="a3"/>
        <w:widowControl/>
        <w:numPr>
          <w:ilvl w:val="0"/>
          <w:numId w:val="12"/>
        </w:numPr>
        <w:rPr>
          <w:rFonts w:ascii="Times New Roman" w:eastAsia="Times New Roman" w:hAnsi="Times New Roman" w:cs="Times New Roman"/>
          <w:sz w:val="17"/>
          <w:szCs w:val="17"/>
        </w:rPr>
      </w:pPr>
      <w:r w:rsidRPr="001F38BA">
        <w:rPr>
          <w:rFonts w:ascii="Times New Roman" w:eastAsia="Times New Roman" w:hAnsi="Times New Roman" w:cs="Times New Roman"/>
          <w:sz w:val="17"/>
          <w:szCs w:val="17"/>
        </w:rPr>
        <w:t>Не допускается изменение размера платы, если оказание услуг с нарушением периодичности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147FDD" w:rsidRDefault="00147FDD" w:rsidP="00147FDD">
      <w:pPr>
        <w:rPr>
          <w:rFonts w:ascii="Times New Roman" w:eastAsia="Times New Roman" w:hAnsi="Times New Roman" w:cs="Times New Roman"/>
          <w:sz w:val="17"/>
          <w:szCs w:val="17"/>
        </w:rPr>
      </w:pPr>
    </w:p>
    <w:p w:rsidR="00147FDD" w:rsidRDefault="00147FDD" w:rsidP="00147FDD">
      <w:pPr>
        <w:rPr>
          <w:rFonts w:ascii="Times New Roman" w:eastAsia="Times New Roman" w:hAnsi="Times New Roman" w:cs="Times New Roman"/>
          <w:sz w:val="17"/>
          <w:szCs w:val="17"/>
        </w:rPr>
      </w:pPr>
    </w:p>
    <w:p w:rsidR="00147FDD" w:rsidRDefault="00147FDD" w:rsidP="00147FDD">
      <w:pPr>
        <w:ind w:left="720"/>
        <w:rPr>
          <w:rFonts w:ascii="Times New Roman" w:eastAsia="Times New Roman" w:hAnsi="Times New Roman" w:cs="Times New Roman"/>
          <w:sz w:val="17"/>
          <w:szCs w:val="17"/>
        </w:rPr>
      </w:pPr>
    </w:p>
    <w:p w:rsidR="00147FDD" w:rsidRDefault="00147FDD" w:rsidP="00147FDD">
      <w:pPr>
        <w:rPr>
          <w:rFonts w:ascii="Times New Roman" w:eastAsia="Times New Roman" w:hAnsi="Times New Roman" w:cs="Times New Roman"/>
          <w:b/>
          <w:bCs/>
        </w:rPr>
      </w:pPr>
      <w:r w:rsidRPr="00312FBA">
        <w:rPr>
          <w:rFonts w:ascii="Times New Roman" w:eastAsia="Times New Roman" w:hAnsi="Times New Roman" w:cs="Times New Roman"/>
          <w:b/>
          <w:bCs/>
        </w:rPr>
        <w:t xml:space="preserve">Управляющая организация </w:t>
      </w:r>
      <w:bookmarkStart w:id="4" w:name="bookmark0"/>
      <w:r>
        <w:rPr>
          <w:rFonts w:ascii="Times New Roman" w:eastAsia="Times New Roman" w:hAnsi="Times New Roman" w:cs="Times New Roman"/>
          <w:b/>
          <w:bCs/>
        </w:rPr>
        <w:t xml:space="preserve"> _______________</w:t>
      </w:r>
      <w:r w:rsidRPr="00312FBA">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sidRPr="00312FBA">
        <w:rPr>
          <w:rFonts w:ascii="Times New Roman" w:eastAsia="Times New Roman" w:hAnsi="Times New Roman" w:cs="Times New Roman"/>
          <w:b/>
          <w:bCs/>
        </w:rPr>
        <w:t xml:space="preserve"> Собственник </w:t>
      </w:r>
      <w:bookmarkEnd w:id="4"/>
      <w:r>
        <w:rPr>
          <w:rFonts w:ascii="Times New Roman" w:eastAsia="Times New Roman" w:hAnsi="Times New Roman" w:cs="Times New Roman"/>
          <w:b/>
          <w:bCs/>
        </w:rPr>
        <w:t xml:space="preserve"> ____________________</w:t>
      </w:r>
    </w:p>
    <w:p w:rsidR="00147FDD" w:rsidRDefault="00147FDD" w:rsidP="00147FDD">
      <w:pPr>
        <w:rPr>
          <w:rFonts w:ascii="Times New Roman" w:eastAsia="Times New Roman" w:hAnsi="Times New Roman" w:cs="Times New Roman"/>
          <w:b/>
          <w:bCs/>
        </w:rPr>
      </w:pPr>
    </w:p>
    <w:p w:rsidR="00276C33" w:rsidRDefault="00276C33"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Default="00147FDD" w:rsidP="00F771E0">
      <w:pPr>
        <w:rPr>
          <w:sz w:val="22"/>
          <w:szCs w:val="22"/>
        </w:rPr>
      </w:pPr>
    </w:p>
    <w:p w:rsidR="00147FDD" w:rsidRPr="00147FDD" w:rsidRDefault="00147FDD" w:rsidP="00147FDD">
      <w:pPr>
        <w:jc w:val="right"/>
        <w:rPr>
          <w:rFonts w:ascii="Times New Roman" w:eastAsia="MS Mincho" w:hAnsi="Times New Roman" w:cs="Times New Roman"/>
          <w:b/>
          <w:bCs/>
          <w:sz w:val="18"/>
          <w:szCs w:val="18"/>
          <w:lang w:eastAsia="ja-JP"/>
        </w:rPr>
      </w:pPr>
      <w:r w:rsidRPr="00147FDD">
        <w:rPr>
          <w:rFonts w:ascii="Times New Roman" w:eastAsia="MS Mincho" w:hAnsi="Times New Roman" w:cs="Times New Roman"/>
          <w:b/>
          <w:bCs/>
          <w:sz w:val="18"/>
          <w:szCs w:val="18"/>
          <w:lang w:eastAsia="ja-JP"/>
        </w:rPr>
        <w:lastRenderedPageBreak/>
        <w:t>Приложение №5</w:t>
      </w:r>
    </w:p>
    <w:p w:rsidR="00147FDD" w:rsidRPr="00147FDD" w:rsidRDefault="00147FDD" w:rsidP="00147FDD">
      <w:pPr>
        <w:jc w:val="right"/>
        <w:rPr>
          <w:rFonts w:ascii="Times New Roman" w:hAnsi="Times New Roman" w:cs="Times New Roman"/>
        </w:rPr>
      </w:pPr>
      <w:r w:rsidRPr="00147FDD">
        <w:rPr>
          <w:rFonts w:ascii="Times New Roman" w:eastAsia="MS Mincho" w:hAnsi="Times New Roman" w:cs="Times New Roman"/>
          <w:b/>
          <w:bCs/>
          <w:sz w:val="18"/>
          <w:szCs w:val="18"/>
          <w:lang w:eastAsia="ja-JP"/>
        </w:rPr>
        <w:t xml:space="preserve">к договору управления МКД </w:t>
      </w:r>
      <w:r w:rsidRPr="00147FDD">
        <w:rPr>
          <w:rFonts w:ascii="Times New Roman" w:hAnsi="Times New Roman" w:cs="Times New Roman"/>
        </w:rPr>
        <w:t xml:space="preserve"> </w:t>
      </w:r>
    </w:p>
    <w:p w:rsidR="00147FDD" w:rsidRPr="00147FDD" w:rsidRDefault="00147FDD" w:rsidP="00147FDD">
      <w:pPr>
        <w:jc w:val="center"/>
        <w:rPr>
          <w:rFonts w:ascii="Times New Roman" w:hAnsi="Times New Roman" w:cs="Times New Roman"/>
          <w:b/>
        </w:rPr>
      </w:pPr>
      <w:r w:rsidRPr="00147FDD">
        <w:rPr>
          <w:rFonts w:ascii="Times New Roman" w:hAnsi="Times New Roman" w:cs="Times New Roman"/>
          <w:b/>
        </w:rPr>
        <w:t>РАСЧЕТ ПЛАТЫ</w:t>
      </w:r>
    </w:p>
    <w:p w:rsidR="00147FDD" w:rsidRPr="00147FDD" w:rsidRDefault="00147FDD" w:rsidP="00147FDD">
      <w:pPr>
        <w:jc w:val="center"/>
        <w:rPr>
          <w:rFonts w:ascii="Times New Roman" w:hAnsi="Times New Roman" w:cs="Times New Roman"/>
          <w:b/>
        </w:rPr>
      </w:pPr>
      <w:r w:rsidRPr="00147FDD">
        <w:rPr>
          <w:rFonts w:ascii="Times New Roman" w:hAnsi="Times New Roman" w:cs="Times New Roman"/>
          <w:b/>
        </w:rPr>
        <w:t xml:space="preserve">ЗА СОДЕРЖАНИЕ И ТЕКУЩИЙ РЕМОНТ </w:t>
      </w:r>
    </w:p>
    <w:p w:rsidR="00147FDD" w:rsidRPr="00147FDD" w:rsidRDefault="00147FDD" w:rsidP="00147FDD">
      <w:pPr>
        <w:jc w:val="center"/>
        <w:rPr>
          <w:rFonts w:ascii="Times New Roman" w:hAnsi="Times New Roman" w:cs="Times New Roman"/>
          <w:b/>
        </w:rPr>
      </w:pPr>
      <w:r w:rsidRPr="00147FDD">
        <w:rPr>
          <w:rFonts w:ascii="Times New Roman" w:hAnsi="Times New Roman" w:cs="Times New Roman"/>
          <w:b/>
        </w:rPr>
        <w:t xml:space="preserve"> ул., Байкальская, 342/ 3</w:t>
      </w:r>
    </w:p>
    <w:p w:rsidR="00147FDD" w:rsidRPr="00147FDD" w:rsidRDefault="00147FDD" w:rsidP="00147FDD">
      <w:pPr>
        <w:rPr>
          <w:rFonts w:ascii="Times New Roman" w:hAnsi="Times New Roman" w:cs="Times New Roman"/>
          <w:b/>
          <w:sz w:val="28"/>
          <w:szCs w:val="28"/>
        </w:rPr>
      </w:pPr>
    </w:p>
    <w:tbl>
      <w:tblPr>
        <w:tblW w:w="101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97"/>
        <w:gridCol w:w="3586"/>
      </w:tblGrid>
      <w:tr w:rsidR="00147FDD" w:rsidRPr="00147FDD" w:rsidTr="003D14E3">
        <w:tblPrEx>
          <w:tblCellMar>
            <w:top w:w="0" w:type="dxa"/>
            <w:bottom w:w="0" w:type="dxa"/>
          </w:tblCellMar>
        </w:tblPrEx>
        <w:trPr>
          <w:trHeight w:val="1218"/>
        </w:trPr>
        <w:tc>
          <w:tcPr>
            <w:tcW w:w="6597" w:type="dxa"/>
            <w:vAlign w:val="center"/>
          </w:tcPr>
          <w:p w:rsidR="00147FDD" w:rsidRPr="00147FDD" w:rsidRDefault="00147FDD" w:rsidP="003D14E3">
            <w:pPr>
              <w:ind w:right="-1945"/>
              <w:jc w:val="both"/>
              <w:rPr>
                <w:rFonts w:ascii="Times New Roman" w:hAnsi="Times New Roman" w:cs="Times New Roman"/>
                <w:b/>
              </w:rPr>
            </w:pPr>
            <w:r w:rsidRPr="00147FDD">
              <w:rPr>
                <w:rFonts w:ascii="Times New Roman" w:hAnsi="Times New Roman" w:cs="Times New Roman"/>
                <w:b/>
              </w:rPr>
              <w:t>Наименование услуг, работ, в том числе с уточнением</w:t>
            </w:r>
          </w:p>
          <w:p w:rsidR="00147FDD" w:rsidRPr="00147FDD" w:rsidRDefault="00147FDD" w:rsidP="003D14E3">
            <w:pPr>
              <w:ind w:right="-1945"/>
              <w:jc w:val="both"/>
              <w:rPr>
                <w:rFonts w:ascii="Times New Roman" w:hAnsi="Times New Roman" w:cs="Times New Roman"/>
                <w:b/>
              </w:rPr>
            </w:pPr>
            <w:r w:rsidRPr="00147FDD">
              <w:rPr>
                <w:rFonts w:ascii="Times New Roman" w:hAnsi="Times New Roman" w:cs="Times New Roman"/>
                <w:b/>
              </w:rPr>
              <w:t>по группам жилищного фонда с учетом качества жилья</w:t>
            </w:r>
          </w:p>
        </w:tc>
        <w:tc>
          <w:tcPr>
            <w:tcW w:w="3586" w:type="dxa"/>
            <w:tcBorders>
              <w:bottom w:val="single" w:sz="4" w:space="0" w:color="auto"/>
            </w:tcBorders>
            <w:vAlign w:val="center"/>
          </w:tcPr>
          <w:p w:rsidR="00147FDD" w:rsidRPr="00147FDD" w:rsidRDefault="00147FDD" w:rsidP="003D14E3">
            <w:pPr>
              <w:ind w:right="-1945"/>
              <w:jc w:val="both"/>
              <w:rPr>
                <w:rFonts w:ascii="Times New Roman" w:hAnsi="Times New Roman" w:cs="Times New Roman"/>
                <w:b/>
              </w:rPr>
            </w:pPr>
            <w:r w:rsidRPr="00147FDD">
              <w:rPr>
                <w:rFonts w:ascii="Times New Roman" w:hAnsi="Times New Roman" w:cs="Times New Roman"/>
                <w:b/>
              </w:rPr>
              <w:t>Плата за содержание и</w:t>
            </w:r>
          </w:p>
          <w:p w:rsidR="00147FDD" w:rsidRPr="00147FDD" w:rsidRDefault="00147FDD" w:rsidP="003D14E3">
            <w:pPr>
              <w:ind w:right="-1945"/>
              <w:jc w:val="both"/>
              <w:rPr>
                <w:rFonts w:ascii="Times New Roman" w:hAnsi="Times New Roman" w:cs="Times New Roman"/>
                <w:b/>
              </w:rPr>
            </w:pPr>
            <w:r w:rsidRPr="00147FDD">
              <w:rPr>
                <w:rFonts w:ascii="Times New Roman" w:hAnsi="Times New Roman" w:cs="Times New Roman"/>
                <w:b/>
              </w:rPr>
              <w:t>текущий ремонт</w:t>
            </w:r>
          </w:p>
          <w:p w:rsidR="00147FDD" w:rsidRPr="00147FDD" w:rsidRDefault="00147FDD" w:rsidP="003D14E3">
            <w:pPr>
              <w:ind w:right="-1945"/>
              <w:jc w:val="both"/>
              <w:rPr>
                <w:rFonts w:ascii="Times New Roman" w:hAnsi="Times New Roman" w:cs="Times New Roman"/>
                <w:b/>
              </w:rPr>
            </w:pPr>
            <w:r w:rsidRPr="00147FDD">
              <w:rPr>
                <w:rFonts w:ascii="Times New Roman" w:hAnsi="Times New Roman" w:cs="Times New Roman"/>
                <w:b/>
              </w:rPr>
              <w:t>общего имущества МКД за 1 кв.м.</w:t>
            </w:r>
          </w:p>
          <w:p w:rsidR="00147FDD" w:rsidRPr="00147FDD" w:rsidRDefault="00147FDD" w:rsidP="003D14E3">
            <w:pPr>
              <w:ind w:right="-1945"/>
              <w:jc w:val="both"/>
              <w:rPr>
                <w:rFonts w:ascii="Times New Roman" w:hAnsi="Times New Roman" w:cs="Times New Roman"/>
                <w:b/>
              </w:rPr>
            </w:pPr>
            <w:r w:rsidRPr="00147FDD">
              <w:rPr>
                <w:rFonts w:ascii="Times New Roman" w:hAnsi="Times New Roman" w:cs="Times New Roman"/>
                <w:b/>
              </w:rPr>
              <w:t xml:space="preserve">общей площади </w:t>
            </w:r>
            <w:proofErr w:type="gramStart"/>
            <w:r w:rsidRPr="00147FDD">
              <w:rPr>
                <w:rFonts w:ascii="Times New Roman" w:hAnsi="Times New Roman" w:cs="Times New Roman"/>
                <w:b/>
              </w:rPr>
              <w:t>жилого</w:t>
            </w:r>
            <w:proofErr w:type="gramEnd"/>
            <w:r w:rsidRPr="00147FDD">
              <w:rPr>
                <w:rFonts w:ascii="Times New Roman" w:hAnsi="Times New Roman" w:cs="Times New Roman"/>
                <w:b/>
              </w:rPr>
              <w:t xml:space="preserve"> </w:t>
            </w:r>
            <w:proofErr w:type="spellStart"/>
            <w:r w:rsidRPr="00147FDD">
              <w:rPr>
                <w:rFonts w:ascii="Times New Roman" w:hAnsi="Times New Roman" w:cs="Times New Roman"/>
                <w:b/>
              </w:rPr>
              <w:t>поме</w:t>
            </w:r>
            <w:proofErr w:type="spellEnd"/>
            <w:r w:rsidRPr="00147FDD">
              <w:rPr>
                <w:rFonts w:ascii="Times New Roman" w:hAnsi="Times New Roman" w:cs="Times New Roman"/>
                <w:b/>
              </w:rPr>
              <w:t>-</w:t>
            </w:r>
          </w:p>
          <w:p w:rsidR="00147FDD" w:rsidRPr="00147FDD" w:rsidRDefault="00147FDD" w:rsidP="003D14E3">
            <w:pPr>
              <w:ind w:right="-1945"/>
              <w:jc w:val="both"/>
              <w:rPr>
                <w:rFonts w:ascii="Times New Roman" w:hAnsi="Times New Roman" w:cs="Times New Roman"/>
                <w:b/>
              </w:rPr>
            </w:pPr>
            <w:proofErr w:type="spellStart"/>
            <w:r w:rsidRPr="00147FDD">
              <w:rPr>
                <w:rFonts w:ascii="Times New Roman" w:hAnsi="Times New Roman" w:cs="Times New Roman"/>
                <w:b/>
              </w:rPr>
              <w:t>щения</w:t>
            </w:r>
            <w:proofErr w:type="spellEnd"/>
            <w:r w:rsidRPr="00147FDD">
              <w:rPr>
                <w:rFonts w:ascii="Times New Roman" w:hAnsi="Times New Roman" w:cs="Times New Roman"/>
                <w:b/>
              </w:rPr>
              <w:t xml:space="preserve"> в жилом доме</w:t>
            </w:r>
          </w:p>
        </w:tc>
      </w:tr>
      <w:tr w:rsidR="00147FDD" w:rsidRPr="00147FDD" w:rsidTr="003D14E3">
        <w:tblPrEx>
          <w:tblCellMar>
            <w:top w:w="0" w:type="dxa"/>
            <w:bottom w:w="0" w:type="dxa"/>
          </w:tblCellMar>
        </w:tblPrEx>
        <w:trPr>
          <w:trHeight w:val="1530"/>
        </w:trPr>
        <w:tc>
          <w:tcPr>
            <w:tcW w:w="6597" w:type="dxa"/>
            <w:vMerge w:val="restart"/>
            <w:vAlign w:val="center"/>
          </w:tcPr>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sz w:val="22"/>
                <w:szCs w:val="22"/>
              </w:rPr>
              <w:t>Капитальные жилые дома кирпичные, имеющие все виды благоустройства</w:t>
            </w:r>
            <w:r w:rsidRPr="00147FDD">
              <w:rPr>
                <w:rFonts w:ascii="Times New Roman" w:hAnsi="Times New Roman" w:cs="Times New Roman"/>
                <w:b/>
                <w:sz w:val="22"/>
                <w:szCs w:val="22"/>
              </w:rPr>
              <w:t>.</w:t>
            </w:r>
          </w:p>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1. Содержание МОП многоквартирного дома</w:t>
            </w:r>
          </w:p>
          <w:p w:rsidR="00147FDD" w:rsidRPr="00147FDD" w:rsidRDefault="00147FDD" w:rsidP="003D14E3">
            <w:pPr>
              <w:jc w:val="center"/>
              <w:rPr>
                <w:rFonts w:ascii="Times New Roman" w:hAnsi="Times New Roman" w:cs="Times New Roman"/>
                <w:sz w:val="22"/>
                <w:szCs w:val="22"/>
              </w:rPr>
            </w:pPr>
            <w:r w:rsidRPr="00147FDD">
              <w:rPr>
                <w:rFonts w:ascii="Times New Roman" w:hAnsi="Times New Roman" w:cs="Times New Roman"/>
                <w:sz w:val="22"/>
                <w:szCs w:val="22"/>
              </w:rPr>
              <w:t xml:space="preserve"> в том числе:</w:t>
            </w:r>
          </w:p>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sz w:val="22"/>
                <w:szCs w:val="22"/>
              </w:rPr>
              <w:t xml:space="preserve"> 1.1. Уборка придомовой территории.</w:t>
            </w:r>
          </w:p>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sz w:val="22"/>
                <w:szCs w:val="22"/>
              </w:rPr>
              <w:t xml:space="preserve"> 1.2.  Уборка помещений МОП.</w:t>
            </w:r>
          </w:p>
          <w:p w:rsidR="00147FDD" w:rsidRPr="00147FDD" w:rsidRDefault="00147FDD" w:rsidP="003D14E3">
            <w:pPr>
              <w:rPr>
                <w:rFonts w:ascii="Times New Roman" w:hAnsi="Times New Roman" w:cs="Times New Roman"/>
                <w:sz w:val="22"/>
                <w:szCs w:val="22"/>
              </w:rPr>
            </w:pPr>
          </w:p>
          <w:p w:rsidR="00147FDD" w:rsidRPr="00147FDD" w:rsidRDefault="00147FDD" w:rsidP="003D14E3">
            <w:pPr>
              <w:rPr>
                <w:rFonts w:ascii="Times New Roman" w:hAnsi="Times New Roman" w:cs="Times New Roman"/>
                <w:sz w:val="22"/>
                <w:szCs w:val="22"/>
              </w:rPr>
            </w:pPr>
          </w:p>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sz w:val="22"/>
                <w:szCs w:val="22"/>
              </w:rPr>
              <w:t xml:space="preserve"> 1.3. Содержание инженерных сетей.</w:t>
            </w:r>
          </w:p>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sz w:val="22"/>
                <w:szCs w:val="22"/>
              </w:rPr>
              <w:t xml:space="preserve"> 1.4. Содержание </w:t>
            </w:r>
            <w:proofErr w:type="spellStart"/>
            <w:proofErr w:type="gramStart"/>
            <w:r w:rsidRPr="00147FDD">
              <w:rPr>
                <w:rFonts w:ascii="Times New Roman" w:hAnsi="Times New Roman" w:cs="Times New Roman"/>
                <w:sz w:val="22"/>
                <w:szCs w:val="22"/>
              </w:rPr>
              <w:t>электро</w:t>
            </w:r>
            <w:proofErr w:type="spellEnd"/>
            <w:r w:rsidRPr="00147FDD">
              <w:rPr>
                <w:rFonts w:ascii="Times New Roman" w:hAnsi="Times New Roman" w:cs="Times New Roman"/>
                <w:sz w:val="22"/>
                <w:szCs w:val="22"/>
              </w:rPr>
              <w:t>/сетей</w:t>
            </w:r>
            <w:proofErr w:type="gramEnd"/>
            <w:r w:rsidRPr="00147FDD">
              <w:rPr>
                <w:rFonts w:ascii="Times New Roman" w:hAnsi="Times New Roman" w:cs="Times New Roman"/>
                <w:sz w:val="22"/>
                <w:szCs w:val="22"/>
              </w:rPr>
              <w:t>.</w:t>
            </w:r>
          </w:p>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sz w:val="22"/>
                <w:szCs w:val="22"/>
              </w:rPr>
              <w:t xml:space="preserve"> 1.5. Содержание инженерного оборудования.</w:t>
            </w:r>
          </w:p>
          <w:p w:rsidR="00147FDD" w:rsidRPr="00147FDD" w:rsidRDefault="00147FDD" w:rsidP="003D14E3">
            <w:pPr>
              <w:rPr>
                <w:rFonts w:ascii="Times New Roman" w:hAnsi="Times New Roman" w:cs="Times New Roman"/>
                <w:b/>
              </w:rPr>
            </w:pPr>
            <w:r w:rsidRPr="00147FDD">
              <w:rPr>
                <w:rFonts w:ascii="Times New Roman" w:hAnsi="Times New Roman" w:cs="Times New Roman"/>
                <w:sz w:val="22"/>
                <w:szCs w:val="22"/>
              </w:rPr>
              <w:t xml:space="preserve"> </w:t>
            </w:r>
            <w:r w:rsidRPr="00147FDD">
              <w:rPr>
                <w:rFonts w:ascii="Times New Roman" w:hAnsi="Times New Roman" w:cs="Times New Roman"/>
              </w:rPr>
              <w:t xml:space="preserve">1.6. Содержание информационных систем.        </w:t>
            </w:r>
          </w:p>
        </w:tc>
        <w:tc>
          <w:tcPr>
            <w:tcW w:w="3586" w:type="dxa"/>
            <w:shd w:val="clear" w:color="auto" w:fill="auto"/>
          </w:tcPr>
          <w:p w:rsidR="00147FDD" w:rsidRPr="00147FDD" w:rsidRDefault="00147FDD" w:rsidP="003D14E3">
            <w:pPr>
              <w:jc w:val="center"/>
              <w:rPr>
                <w:rFonts w:ascii="Times New Roman" w:hAnsi="Times New Roman" w:cs="Times New Roman"/>
                <w:b/>
                <w:sz w:val="22"/>
                <w:szCs w:val="22"/>
              </w:rPr>
            </w:pPr>
          </w:p>
          <w:p w:rsidR="00147FDD" w:rsidRPr="00147FDD" w:rsidRDefault="00147FDD" w:rsidP="003D14E3">
            <w:pPr>
              <w:jc w:val="center"/>
              <w:rPr>
                <w:rFonts w:ascii="Times New Roman" w:hAnsi="Times New Roman" w:cs="Times New Roman"/>
                <w:b/>
                <w:sz w:val="22"/>
                <w:szCs w:val="22"/>
              </w:rPr>
            </w:pPr>
          </w:p>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b/>
                <w:sz w:val="22"/>
                <w:szCs w:val="22"/>
              </w:rPr>
              <w:t>11,62</w:t>
            </w:r>
          </w:p>
          <w:p w:rsidR="00147FDD" w:rsidRPr="00147FDD" w:rsidRDefault="00147FDD" w:rsidP="003D14E3">
            <w:pPr>
              <w:jc w:val="center"/>
              <w:rPr>
                <w:rFonts w:ascii="Times New Roman" w:hAnsi="Times New Roman" w:cs="Times New Roman"/>
                <w:b/>
                <w:sz w:val="22"/>
                <w:szCs w:val="22"/>
              </w:rPr>
            </w:pPr>
          </w:p>
          <w:p w:rsidR="00147FDD" w:rsidRPr="00147FDD" w:rsidRDefault="00147FDD" w:rsidP="003D14E3">
            <w:pPr>
              <w:jc w:val="center"/>
              <w:rPr>
                <w:rFonts w:ascii="Times New Roman" w:hAnsi="Times New Roman" w:cs="Times New Roman"/>
                <w:sz w:val="22"/>
                <w:szCs w:val="22"/>
              </w:rPr>
            </w:pPr>
            <w:r w:rsidRPr="00147FDD">
              <w:rPr>
                <w:rFonts w:ascii="Times New Roman" w:hAnsi="Times New Roman" w:cs="Times New Roman"/>
                <w:sz w:val="22"/>
                <w:szCs w:val="22"/>
              </w:rPr>
              <w:t>5,0</w:t>
            </w:r>
          </w:p>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sz w:val="22"/>
                <w:szCs w:val="22"/>
              </w:rPr>
              <w:t>1,40</w:t>
            </w:r>
          </w:p>
        </w:tc>
      </w:tr>
      <w:tr w:rsidR="00147FDD" w:rsidRPr="00147FDD" w:rsidTr="003D14E3">
        <w:tblPrEx>
          <w:tblCellMar>
            <w:top w:w="0" w:type="dxa"/>
            <w:bottom w:w="0" w:type="dxa"/>
          </w:tblCellMar>
        </w:tblPrEx>
        <w:trPr>
          <w:trHeight w:val="945"/>
        </w:trPr>
        <w:tc>
          <w:tcPr>
            <w:tcW w:w="6597" w:type="dxa"/>
            <w:vMerge/>
            <w:vAlign w:val="center"/>
          </w:tcPr>
          <w:p w:rsidR="00147FDD" w:rsidRPr="00147FDD" w:rsidRDefault="00147FDD" w:rsidP="003D14E3">
            <w:pPr>
              <w:jc w:val="center"/>
              <w:rPr>
                <w:rFonts w:ascii="Times New Roman" w:hAnsi="Times New Roman" w:cs="Times New Roman"/>
                <w:sz w:val="22"/>
                <w:szCs w:val="22"/>
              </w:rPr>
            </w:pPr>
          </w:p>
        </w:tc>
        <w:tc>
          <w:tcPr>
            <w:tcW w:w="3586" w:type="dxa"/>
            <w:shd w:val="clear" w:color="auto" w:fill="auto"/>
          </w:tcPr>
          <w:p w:rsidR="00147FDD" w:rsidRPr="00147FDD" w:rsidRDefault="00147FDD" w:rsidP="003D14E3">
            <w:pPr>
              <w:jc w:val="center"/>
              <w:rPr>
                <w:rFonts w:ascii="Times New Roman" w:hAnsi="Times New Roman" w:cs="Times New Roman"/>
                <w:b/>
                <w:sz w:val="22"/>
                <w:szCs w:val="22"/>
              </w:rPr>
            </w:pPr>
          </w:p>
          <w:p w:rsidR="00147FDD" w:rsidRPr="00147FDD" w:rsidRDefault="00147FDD" w:rsidP="003D14E3">
            <w:pPr>
              <w:jc w:val="center"/>
              <w:rPr>
                <w:rFonts w:ascii="Times New Roman" w:hAnsi="Times New Roman" w:cs="Times New Roman"/>
                <w:sz w:val="22"/>
                <w:szCs w:val="22"/>
              </w:rPr>
            </w:pPr>
          </w:p>
          <w:p w:rsidR="00147FDD" w:rsidRPr="00147FDD" w:rsidRDefault="00147FDD" w:rsidP="003D14E3">
            <w:pPr>
              <w:rPr>
                <w:rFonts w:ascii="Times New Roman" w:hAnsi="Times New Roman" w:cs="Times New Roman"/>
                <w:sz w:val="22"/>
                <w:szCs w:val="22"/>
              </w:rPr>
            </w:pPr>
          </w:p>
          <w:p w:rsidR="00147FDD" w:rsidRPr="00147FDD" w:rsidRDefault="00147FDD" w:rsidP="003D14E3">
            <w:pPr>
              <w:jc w:val="center"/>
              <w:rPr>
                <w:rFonts w:ascii="Times New Roman" w:hAnsi="Times New Roman" w:cs="Times New Roman"/>
                <w:sz w:val="22"/>
                <w:szCs w:val="22"/>
              </w:rPr>
            </w:pPr>
            <w:r w:rsidRPr="00147FDD">
              <w:rPr>
                <w:rFonts w:ascii="Times New Roman" w:hAnsi="Times New Roman" w:cs="Times New Roman"/>
                <w:sz w:val="22"/>
                <w:szCs w:val="22"/>
              </w:rPr>
              <w:t>5,22</w:t>
            </w:r>
          </w:p>
        </w:tc>
      </w:tr>
      <w:tr w:rsidR="00147FDD" w:rsidRPr="00147FDD" w:rsidTr="003D14E3">
        <w:tblPrEx>
          <w:tblCellMar>
            <w:top w:w="0" w:type="dxa"/>
            <w:bottom w:w="0" w:type="dxa"/>
          </w:tblCellMar>
        </w:tblPrEx>
        <w:trPr>
          <w:trHeight w:val="285"/>
        </w:trPr>
        <w:tc>
          <w:tcPr>
            <w:tcW w:w="6597" w:type="dxa"/>
            <w:vAlign w:val="center"/>
          </w:tcPr>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rPr>
              <w:t xml:space="preserve">  </w:t>
            </w:r>
            <w:r w:rsidRPr="00147FDD">
              <w:rPr>
                <w:rFonts w:ascii="Times New Roman" w:hAnsi="Times New Roman" w:cs="Times New Roman"/>
                <w:b/>
              </w:rPr>
              <w:t>2. ТБО + крупно/габарит по нормативу</w:t>
            </w:r>
          </w:p>
        </w:tc>
        <w:tc>
          <w:tcPr>
            <w:tcW w:w="3586" w:type="dxa"/>
            <w:shd w:val="clear" w:color="auto" w:fill="auto"/>
          </w:tcPr>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 xml:space="preserve">                           0,80</w:t>
            </w:r>
          </w:p>
        </w:tc>
      </w:tr>
      <w:tr w:rsidR="00147FDD" w:rsidRPr="00147FDD" w:rsidTr="003D14E3">
        <w:tblPrEx>
          <w:tblCellMar>
            <w:top w:w="0" w:type="dxa"/>
            <w:bottom w:w="0" w:type="dxa"/>
          </w:tblCellMar>
        </w:tblPrEx>
        <w:trPr>
          <w:trHeight w:val="252"/>
        </w:trPr>
        <w:tc>
          <w:tcPr>
            <w:tcW w:w="6597" w:type="dxa"/>
            <w:vAlign w:val="center"/>
          </w:tcPr>
          <w:p w:rsidR="00147FDD" w:rsidRPr="00147FDD" w:rsidRDefault="00147FDD" w:rsidP="003D14E3">
            <w:pPr>
              <w:rPr>
                <w:rFonts w:ascii="Times New Roman" w:hAnsi="Times New Roman" w:cs="Times New Roman"/>
              </w:rPr>
            </w:pPr>
            <w:r w:rsidRPr="00147FDD">
              <w:rPr>
                <w:rFonts w:ascii="Times New Roman" w:hAnsi="Times New Roman" w:cs="Times New Roman"/>
                <w:b/>
              </w:rPr>
              <w:t xml:space="preserve">  3. Аварийное обслуживание</w:t>
            </w:r>
          </w:p>
        </w:tc>
        <w:tc>
          <w:tcPr>
            <w:tcW w:w="3586" w:type="dxa"/>
            <w:shd w:val="clear" w:color="auto" w:fill="auto"/>
          </w:tcPr>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 xml:space="preserve">                           0,80</w:t>
            </w:r>
          </w:p>
        </w:tc>
      </w:tr>
      <w:tr w:rsidR="00147FDD" w:rsidRPr="00147FDD" w:rsidTr="003D14E3">
        <w:tblPrEx>
          <w:tblCellMar>
            <w:top w:w="0" w:type="dxa"/>
            <w:bottom w:w="0" w:type="dxa"/>
          </w:tblCellMar>
        </w:tblPrEx>
        <w:trPr>
          <w:trHeight w:val="542"/>
        </w:trPr>
        <w:tc>
          <w:tcPr>
            <w:tcW w:w="6597" w:type="dxa"/>
            <w:vAlign w:val="center"/>
          </w:tcPr>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b/>
                <w:sz w:val="22"/>
                <w:szCs w:val="22"/>
              </w:rPr>
              <w:t xml:space="preserve">  4. Содержание коллективных (обще/домовых) приборов учета </w:t>
            </w:r>
          </w:p>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тепловой энергии, горячей и холодной воды при оборудовании многоквартирного дома коллективными (</w:t>
            </w:r>
            <w:proofErr w:type="spellStart"/>
            <w:r w:rsidRPr="00147FDD">
              <w:rPr>
                <w:rFonts w:ascii="Times New Roman" w:hAnsi="Times New Roman" w:cs="Times New Roman"/>
                <w:b/>
                <w:sz w:val="22"/>
                <w:szCs w:val="22"/>
              </w:rPr>
              <w:t>общедомовыми</w:t>
            </w:r>
            <w:proofErr w:type="spellEnd"/>
            <w:r w:rsidRPr="00147FDD">
              <w:rPr>
                <w:rFonts w:ascii="Times New Roman" w:hAnsi="Times New Roman" w:cs="Times New Roman"/>
                <w:b/>
                <w:sz w:val="22"/>
                <w:szCs w:val="22"/>
              </w:rPr>
              <w:t>) приборами учета тепловой энергии, холодной и горячей воды.</w:t>
            </w:r>
          </w:p>
        </w:tc>
        <w:tc>
          <w:tcPr>
            <w:tcW w:w="3586" w:type="dxa"/>
            <w:shd w:val="clear" w:color="auto" w:fill="auto"/>
          </w:tcPr>
          <w:p w:rsidR="00147FDD" w:rsidRPr="00147FDD" w:rsidRDefault="00147FDD" w:rsidP="003D14E3">
            <w:pPr>
              <w:jc w:val="center"/>
              <w:rPr>
                <w:rFonts w:ascii="Times New Roman" w:hAnsi="Times New Roman" w:cs="Times New Roman"/>
                <w:b/>
                <w:sz w:val="22"/>
                <w:szCs w:val="22"/>
              </w:rPr>
            </w:pPr>
          </w:p>
          <w:p w:rsidR="00147FDD" w:rsidRPr="00147FDD" w:rsidRDefault="00147FDD" w:rsidP="003D14E3">
            <w:pPr>
              <w:jc w:val="center"/>
              <w:rPr>
                <w:rFonts w:ascii="Times New Roman" w:hAnsi="Times New Roman" w:cs="Times New Roman"/>
                <w:b/>
                <w:sz w:val="22"/>
                <w:szCs w:val="22"/>
              </w:rPr>
            </w:pPr>
          </w:p>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b/>
                <w:sz w:val="22"/>
                <w:szCs w:val="22"/>
              </w:rPr>
              <w:t>0,50</w:t>
            </w:r>
          </w:p>
        </w:tc>
      </w:tr>
      <w:tr w:rsidR="00147FDD" w:rsidRPr="00147FDD" w:rsidTr="003D14E3">
        <w:tblPrEx>
          <w:tblCellMar>
            <w:top w:w="0" w:type="dxa"/>
            <w:bottom w:w="0" w:type="dxa"/>
          </w:tblCellMar>
        </w:tblPrEx>
        <w:trPr>
          <w:trHeight w:val="212"/>
        </w:trPr>
        <w:tc>
          <w:tcPr>
            <w:tcW w:w="6597" w:type="dxa"/>
            <w:vAlign w:val="center"/>
          </w:tcPr>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5. Управление МКД  -  15 %</w:t>
            </w:r>
          </w:p>
        </w:tc>
        <w:tc>
          <w:tcPr>
            <w:tcW w:w="3586" w:type="dxa"/>
            <w:shd w:val="clear" w:color="auto" w:fill="auto"/>
            <w:vAlign w:val="center"/>
          </w:tcPr>
          <w:p w:rsidR="00147FDD" w:rsidRPr="00147FDD" w:rsidRDefault="00147FDD" w:rsidP="003D14E3">
            <w:pPr>
              <w:jc w:val="center"/>
              <w:rPr>
                <w:rFonts w:ascii="Times New Roman" w:hAnsi="Times New Roman" w:cs="Times New Roman"/>
                <w:b/>
                <w:color w:val="FF0000"/>
                <w:sz w:val="22"/>
                <w:szCs w:val="22"/>
              </w:rPr>
            </w:pPr>
            <w:r w:rsidRPr="00147FDD">
              <w:rPr>
                <w:rFonts w:ascii="Times New Roman" w:hAnsi="Times New Roman" w:cs="Times New Roman"/>
                <w:b/>
                <w:sz w:val="22"/>
                <w:szCs w:val="22"/>
              </w:rPr>
              <w:t>3,13</w:t>
            </w:r>
          </w:p>
        </w:tc>
      </w:tr>
      <w:tr w:rsidR="00147FDD" w:rsidRPr="00147FDD" w:rsidTr="003D14E3">
        <w:tblPrEx>
          <w:tblCellMar>
            <w:top w:w="0" w:type="dxa"/>
            <w:bottom w:w="0" w:type="dxa"/>
          </w:tblCellMar>
        </w:tblPrEx>
        <w:trPr>
          <w:trHeight w:val="465"/>
        </w:trPr>
        <w:tc>
          <w:tcPr>
            <w:tcW w:w="6597" w:type="dxa"/>
            <w:vAlign w:val="center"/>
          </w:tcPr>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6. Текущий ремонт общего имущества</w:t>
            </w:r>
          </w:p>
          <w:p w:rsidR="00147FDD" w:rsidRPr="00147FDD" w:rsidRDefault="00147FDD" w:rsidP="003D14E3">
            <w:pPr>
              <w:rPr>
                <w:rFonts w:ascii="Times New Roman" w:hAnsi="Times New Roman" w:cs="Times New Roman"/>
                <w:b/>
                <w:sz w:val="22"/>
                <w:szCs w:val="22"/>
              </w:rPr>
            </w:pPr>
            <w:r w:rsidRPr="00147FDD">
              <w:rPr>
                <w:rFonts w:ascii="Times New Roman" w:hAnsi="Times New Roman" w:cs="Times New Roman"/>
                <w:b/>
                <w:sz w:val="22"/>
                <w:szCs w:val="22"/>
              </w:rPr>
              <w:t xml:space="preserve">     </w:t>
            </w:r>
            <w:r w:rsidRPr="00147FDD">
              <w:rPr>
                <w:rFonts w:ascii="Times New Roman" w:hAnsi="Times New Roman" w:cs="Times New Roman"/>
                <w:sz w:val="22"/>
                <w:szCs w:val="22"/>
              </w:rPr>
              <w:t>Текущий ремонт, вывоз снега</w:t>
            </w:r>
          </w:p>
        </w:tc>
        <w:tc>
          <w:tcPr>
            <w:tcW w:w="3586" w:type="dxa"/>
            <w:shd w:val="clear" w:color="auto" w:fill="auto"/>
            <w:vAlign w:val="center"/>
          </w:tcPr>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b/>
                <w:sz w:val="22"/>
                <w:szCs w:val="22"/>
              </w:rPr>
              <w:t>7,00</w:t>
            </w:r>
          </w:p>
        </w:tc>
      </w:tr>
      <w:tr w:rsidR="00147FDD" w:rsidRPr="00147FDD" w:rsidTr="003D14E3">
        <w:tblPrEx>
          <w:tblCellMar>
            <w:top w:w="0" w:type="dxa"/>
            <w:bottom w:w="0" w:type="dxa"/>
          </w:tblCellMar>
        </w:tblPrEx>
        <w:trPr>
          <w:trHeight w:val="279"/>
        </w:trPr>
        <w:tc>
          <w:tcPr>
            <w:tcW w:w="6597" w:type="dxa"/>
            <w:vAlign w:val="center"/>
          </w:tcPr>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b/>
                <w:sz w:val="22"/>
                <w:szCs w:val="22"/>
              </w:rPr>
              <w:t xml:space="preserve"> 7. Капитальный ремонт: </w:t>
            </w:r>
            <w:r w:rsidRPr="00147FDD">
              <w:rPr>
                <w:rFonts w:ascii="Times New Roman" w:hAnsi="Times New Roman" w:cs="Times New Roman"/>
                <w:sz w:val="22"/>
                <w:szCs w:val="22"/>
              </w:rPr>
              <w:t xml:space="preserve">вводится по решению общего собрания </w:t>
            </w:r>
          </w:p>
          <w:p w:rsidR="00147FDD" w:rsidRPr="00147FDD" w:rsidRDefault="00147FDD" w:rsidP="003D14E3">
            <w:pPr>
              <w:rPr>
                <w:rFonts w:ascii="Times New Roman" w:hAnsi="Times New Roman" w:cs="Times New Roman"/>
                <w:sz w:val="22"/>
                <w:szCs w:val="22"/>
              </w:rPr>
            </w:pPr>
            <w:r w:rsidRPr="00147FDD">
              <w:rPr>
                <w:rFonts w:ascii="Times New Roman" w:hAnsi="Times New Roman" w:cs="Times New Roman"/>
                <w:sz w:val="22"/>
                <w:szCs w:val="22"/>
              </w:rPr>
              <w:t xml:space="preserve">     собственников или согласно НПА  Правительства РФ</w:t>
            </w:r>
          </w:p>
        </w:tc>
        <w:tc>
          <w:tcPr>
            <w:tcW w:w="3586" w:type="dxa"/>
            <w:shd w:val="clear" w:color="auto" w:fill="auto"/>
            <w:vAlign w:val="center"/>
          </w:tcPr>
          <w:p w:rsidR="00147FDD" w:rsidRPr="00147FDD" w:rsidRDefault="00147FDD" w:rsidP="003D14E3">
            <w:pPr>
              <w:jc w:val="center"/>
              <w:rPr>
                <w:rFonts w:ascii="Times New Roman" w:hAnsi="Times New Roman" w:cs="Times New Roman"/>
                <w:b/>
                <w:sz w:val="22"/>
                <w:szCs w:val="22"/>
              </w:rPr>
            </w:pPr>
            <w:r w:rsidRPr="00147FDD">
              <w:rPr>
                <w:rFonts w:ascii="Times New Roman" w:hAnsi="Times New Roman" w:cs="Times New Roman"/>
                <w:b/>
                <w:sz w:val="22"/>
                <w:szCs w:val="22"/>
              </w:rPr>
              <w:t>----</w:t>
            </w:r>
          </w:p>
        </w:tc>
      </w:tr>
    </w:tbl>
    <w:p w:rsidR="00147FDD" w:rsidRPr="00147FDD" w:rsidRDefault="00147FDD" w:rsidP="00147FDD">
      <w:pPr>
        <w:jc w:val="both"/>
        <w:rPr>
          <w:rFonts w:ascii="Times New Roman" w:hAnsi="Times New Roman" w:cs="Times New Roman"/>
          <w:b/>
          <w:i/>
          <w:sz w:val="22"/>
          <w:szCs w:val="22"/>
        </w:rPr>
      </w:pPr>
      <w:r w:rsidRPr="00147FDD">
        <w:rPr>
          <w:rFonts w:ascii="Times New Roman" w:hAnsi="Times New Roman" w:cs="Times New Roman"/>
          <w:b/>
          <w:i/>
          <w:sz w:val="22"/>
          <w:szCs w:val="22"/>
        </w:rPr>
        <w:t xml:space="preserve">                                                                                                                                       23,85 руб./м</w:t>
      </w:r>
      <w:proofErr w:type="gramStart"/>
      <w:r w:rsidRPr="00147FDD">
        <w:rPr>
          <w:rFonts w:ascii="Times New Roman" w:hAnsi="Times New Roman" w:cs="Times New Roman"/>
          <w:b/>
          <w:i/>
          <w:sz w:val="22"/>
          <w:szCs w:val="22"/>
          <w:vertAlign w:val="superscript"/>
        </w:rPr>
        <w:t>2</w:t>
      </w:r>
      <w:proofErr w:type="gramEnd"/>
      <w:r w:rsidRPr="00147FDD">
        <w:rPr>
          <w:rFonts w:ascii="Times New Roman" w:hAnsi="Times New Roman" w:cs="Times New Roman"/>
          <w:b/>
          <w:i/>
          <w:sz w:val="22"/>
          <w:szCs w:val="22"/>
        </w:rPr>
        <w:t>, в мес.</w:t>
      </w:r>
    </w:p>
    <w:p w:rsidR="00147FDD" w:rsidRPr="00147FDD" w:rsidRDefault="00147FDD" w:rsidP="00147FDD">
      <w:pPr>
        <w:jc w:val="both"/>
        <w:rPr>
          <w:rFonts w:ascii="Times New Roman" w:hAnsi="Times New Roman" w:cs="Times New Roman"/>
        </w:rPr>
      </w:pPr>
      <w:r w:rsidRPr="00147FDD">
        <w:rPr>
          <w:rFonts w:ascii="Times New Roman" w:hAnsi="Times New Roman" w:cs="Times New Roman"/>
        </w:rPr>
        <w:t>Примечание:</w:t>
      </w:r>
    </w:p>
    <w:p w:rsidR="00147FDD" w:rsidRPr="00147FDD" w:rsidRDefault="00147FDD" w:rsidP="00147FDD">
      <w:pPr>
        <w:jc w:val="both"/>
        <w:rPr>
          <w:rFonts w:ascii="Times New Roman" w:hAnsi="Times New Roman" w:cs="Times New Roman"/>
        </w:rPr>
      </w:pPr>
      <w:r w:rsidRPr="00147FDD">
        <w:rPr>
          <w:rFonts w:ascii="Times New Roman" w:hAnsi="Times New Roman" w:cs="Times New Roman"/>
        </w:rPr>
        <w:t>* Плата за содержание и текущий ремонт общего имущества МКД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147FDD" w:rsidRPr="00147FDD" w:rsidRDefault="00147FDD" w:rsidP="00147FDD">
      <w:pPr>
        <w:jc w:val="both"/>
        <w:rPr>
          <w:rFonts w:ascii="Times New Roman" w:hAnsi="Times New Roman" w:cs="Times New Roman"/>
        </w:rPr>
      </w:pPr>
      <w:r w:rsidRPr="00147FDD">
        <w:rPr>
          <w:rFonts w:ascii="Times New Roman" w:hAnsi="Times New Roman" w:cs="Times New Roman"/>
        </w:rPr>
        <w:t xml:space="preserve">** Плата за освещение мест общего пользования (МОП), за пользование </w:t>
      </w:r>
      <w:proofErr w:type="spellStart"/>
      <w:r w:rsidRPr="00147FDD">
        <w:rPr>
          <w:rFonts w:ascii="Times New Roman" w:hAnsi="Times New Roman" w:cs="Times New Roman"/>
        </w:rPr>
        <w:t>домофоном</w:t>
      </w:r>
      <w:proofErr w:type="spellEnd"/>
      <w:r w:rsidRPr="00147FDD">
        <w:rPr>
          <w:rFonts w:ascii="Times New Roman" w:hAnsi="Times New Roman" w:cs="Times New Roman"/>
        </w:rPr>
        <w:t xml:space="preserve"> – не входит в размер платы за содержание и текущий ремонт общего имущества МКД </w:t>
      </w:r>
    </w:p>
    <w:p w:rsidR="00147FDD" w:rsidRPr="00147FDD" w:rsidRDefault="00147FDD" w:rsidP="00147FDD">
      <w:pPr>
        <w:jc w:val="both"/>
        <w:rPr>
          <w:rFonts w:ascii="Times New Roman" w:hAnsi="Times New Roman" w:cs="Times New Roman"/>
          <w:sz w:val="22"/>
          <w:szCs w:val="22"/>
        </w:rPr>
      </w:pPr>
    </w:p>
    <w:p w:rsidR="00147FDD" w:rsidRPr="00147FDD" w:rsidRDefault="00147FDD" w:rsidP="00147FDD">
      <w:pPr>
        <w:jc w:val="both"/>
        <w:rPr>
          <w:rFonts w:ascii="Times New Roman" w:hAnsi="Times New Roman" w:cs="Times New Roman"/>
          <w:sz w:val="22"/>
          <w:szCs w:val="22"/>
        </w:rPr>
      </w:pPr>
      <w:r w:rsidRPr="00147FDD">
        <w:rPr>
          <w:rFonts w:ascii="Times New Roman" w:hAnsi="Times New Roman" w:cs="Times New Roman"/>
          <w:sz w:val="22"/>
          <w:szCs w:val="22"/>
        </w:rPr>
        <w:t xml:space="preserve"> Генеральный директор ООО «Спектр»                               Собственник</w:t>
      </w:r>
    </w:p>
    <w:p w:rsidR="00147FDD" w:rsidRPr="00147FDD" w:rsidRDefault="00147FDD" w:rsidP="00147FDD">
      <w:pPr>
        <w:jc w:val="both"/>
        <w:rPr>
          <w:rFonts w:ascii="Times New Roman" w:hAnsi="Times New Roman" w:cs="Times New Roman"/>
          <w:sz w:val="22"/>
          <w:szCs w:val="22"/>
        </w:rPr>
      </w:pPr>
    </w:p>
    <w:p w:rsidR="00147FDD" w:rsidRPr="00147FDD" w:rsidRDefault="00147FDD" w:rsidP="00147FDD">
      <w:pPr>
        <w:jc w:val="both"/>
        <w:rPr>
          <w:rFonts w:ascii="Times New Roman" w:hAnsi="Times New Roman" w:cs="Times New Roman"/>
          <w:sz w:val="22"/>
          <w:szCs w:val="22"/>
        </w:rPr>
      </w:pPr>
    </w:p>
    <w:p w:rsidR="00147FDD" w:rsidRPr="00147FDD" w:rsidRDefault="00147FDD" w:rsidP="00147FDD">
      <w:pPr>
        <w:jc w:val="both"/>
        <w:rPr>
          <w:rFonts w:ascii="Times New Roman" w:hAnsi="Times New Roman" w:cs="Times New Roman"/>
          <w:sz w:val="22"/>
          <w:szCs w:val="22"/>
        </w:rPr>
      </w:pPr>
    </w:p>
    <w:p w:rsidR="00147FDD" w:rsidRPr="00147FDD" w:rsidRDefault="00147FDD" w:rsidP="00147FDD">
      <w:pPr>
        <w:jc w:val="both"/>
        <w:rPr>
          <w:rFonts w:ascii="Times New Roman" w:hAnsi="Times New Roman" w:cs="Times New Roman"/>
          <w:sz w:val="22"/>
          <w:szCs w:val="22"/>
        </w:rPr>
      </w:pPr>
    </w:p>
    <w:p w:rsidR="00147FDD" w:rsidRPr="00147FDD" w:rsidRDefault="00147FDD" w:rsidP="00147FDD">
      <w:pPr>
        <w:jc w:val="both"/>
        <w:rPr>
          <w:rFonts w:ascii="Times New Roman" w:hAnsi="Times New Roman" w:cs="Times New Roman"/>
          <w:sz w:val="22"/>
          <w:szCs w:val="22"/>
        </w:rPr>
      </w:pPr>
      <w:r w:rsidRPr="00147FDD">
        <w:rPr>
          <w:rFonts w:ascii="Times New Roman" w:hAnsi="Times New Roman" w:cs="Times New Roman"/>
          <w:sz w:val="22"/>
          <w:szCs w:val="22"/>
        </w:rPr>
        <w:t xml:space="preserve">                                                                                         </w:t>
      </w:r>
    </w:p>
    <w:p w:rsidR="00147FDD" w:rsidRPr="00147FDD" w:rsidRDefault="00147FDD" w:rsidP="00147FDD">
      <w:pPr>
        <w:rPr>
          <w:rFonts w:ascii="Times New Roman" w:hAnsi="Times New Roman" w:cs="Times New Roman"/>
        </w:rPr>
      </w:pPr>
      <w:r w:rsidRPr="00147FDD">
        <w:rPr>
          <w:rFonts w:ascii="Times New Roman" w:hAnsi="Times New Roman" w:cs="Times New Roman"/>
          <w:sz w:val="22"/>
          <w:szCs w:val="22"/>
        </w:rPr>
        <w:t xml:space="preserve">____________________Б.В. </w:t>
      </w:r>
      <w:proofErr w:type="spellStart"/>
      <w:r w:rsidRPr="00147FDD">
        <w:rPr>
          <w:rFonts w:ascii="Times New Roman" w:hAnsi="Times New Roman" w:cs="Times New Roman"/>
          <w:sz w:val="22"/>
          <w:szCs w:val="22"/>
        </w:rPr>
        <w:t>Сокольский</w:t>
      </w:r>
      <w:proofErr w:type="spellEnd"/>
      <w:r w:rsidRPr="00147FDD">
        <w:rPr>
          <w:rFonts w:ascii="Times New Roman" w:hAnsi="Times New Roman" w:cs="Times New Roman"/>
          <w:sz w:val="22"/>
          <w:szCs w:val="22"/>
        </w:rPr>
        <w:t xml:space="preserve">                                    ______________________________</w:t>
      </w:r>
    </w:p>
    <w:p w:rsidR="00147FDD" w:rsidRPr="00147FDD" w:rsidRDefault="00147FDD" w:rsidP="00F771E0">
      <w:pPr>
        <w:rPr>
          <w:rFonts w:ascii="Times New Roman" w:hAnsi="Times New Roman" w:cs="Times New Roman"/>
          <w:sz w:val="22"/>
          <w:szCs w:val="22"/>
        </w:rPr>
      </w:pPr>
    </w:p>
    <w:tbl>
      <w:tblPr>
        <w:tblW w:w="0" w:type="auto"/>
        <w:tblCellMar>
          <w:left w:w="30" w:type="dxa"/>
          <w:right w:w="0" w:type="dxa"/>
        </w:tblCellMar>
        <w:tblLook w:val="04A0"/>
      </w:tblPr>
      <w:tblGrid>
        <w:gridCol w:w="945"/>
        <w:gridCol w:w="85"/>
      </w:tblGrid>
      <w:tr w:rsidR="006E02CC" w:rsidRPr="00147FDD" w:rsidTr="006E02CC">
        <w:trPr>
          <w:gridAfter w:val="1"/>
          <w:hidden/>
        </w:trPr>
        <w:tc>
          <w:tcPr>
            <w:tcW w:w="945" w:type="dxa"/>
            <w:vAlign w:val="center"/>
            <w:hideMark/>
          </w:tcPr>
          <w:p w:rsidR="006E02CC" w:rsidRPr="00147FDD" w:rsidRDefault="006E02CC" w:rsidP="006E02CC">
            <w:pPr>
              <w:rPr>
                <w:rFonts w:ascii="Times New Roman" w:hAnsi="Times New Roman" w:cs="Times New Roman"/>
                <w:vanish/>
              </w:rPr>
            </w:pPr>
          </w:p>
        </w:tc>
      </w:tr>
      <w:tr w:rsidR="006E02CC" w:rsidRPr="00147FDD" w:rsidTr="006E02CC">
        <w:trPr>
          <w:trHeight w:val="225"/>
        </w:trPr>
        <w:tc>
          <w:tcPr>
            <w:tcW w:w="0" w:type="auto"/>
            <w:vAlign w:val="center"/>
            <w:hideMark/>
          </w:tcPr>
          <w:p w:rsidR="006E02CC" w:rsidRPr="00147FDD" w:rsidRDefault="006E02CC" w:rsidP="006E02CC">
            <w:pPr>
              <w:rPr>
                <w:rFonts w:ascii="Times New Roman" w:hAnsi="Times New Roman" w:cs="Times New Roman"/>
              </w:rPr>
            </w:pPr>
          </w:p>
        </w:tc>
        <w:tc>
          <w:tcPr>
            <w:tcW w:w="0" w:type="auto"/>
            <w:vAlign w:val="center"/>
            <w:hideMark/>
          </w:tcPr>
          <w:p w:rsidR="006E02CC" w:rsidRPr="00147FDD" w:rsidRDefault="006E02CC" w:rsidP="006E02CC">
            <w:pPr>
              <w:rPr>
                <w:rFonts w:ascii="Times New Roman" w:hAnsi="Times New Roman" w:cs="Times New Roman"/>
              </w:rPr>
            </w:pPr>
            <w:r w:rsidRPr="00147FDD">
              <w:rPr>
                <w:rFonts w:ascii="Times New Roman" w:hAnsi="Times New Roman" w:cs="Times New Roman"/>
                <w:sz w:val="22"/>
                <w:szCs w:val="22"/>
              </w:rPr>
              <w:t> </w:t>
            </w:r>
          </w:p>
        </w:tc>
      </w:tr>
    </w:tbl>
    <w:p w:rsidR="00276C33" w:rsidRPr="00147FDD" w:rsidRDefault="00276C33" w:rsidP="00F771E0">
      <w:pPr>
        <w:rPr>
          <w:rFonts w:ascii="Times New Roman" w:hAnsi="Times New Roman" w:cs="Times New Roman"/>
          <w:sz w:val="22"/>
          <w:szCs w:val="22"/>
        </w:rPr>
      </w:pPr>
    </w:p>
    <w:sectPr w:rsidR="00276C33" w:rsidRPr="00147FDD"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18CD2E4B"/>
    <w:multiLevelType w:val="hybridMultilevel"/>
    <w:tmpl w:val="080C0976"/>
    <w:lvl w:ilvl="0" w:tplc="F9A4A22C">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9EB5213"/>
    <w:multiLevelType w:val="hybridMultilevel"/>
    <w:tmpl w:val="C3DAF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7"/>
  </w:num>
  <w:num w:numId="11">
    <w:abstractNumId w:val="10"/>
  </w:num>
  <w:num w:numId="12">
    <w:abstractNumId w:val="4"/>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17063"/>
    <w:rsid w:val="00026AD0"/>
    <w:rsid w:val="00047F27"/>
    <w:rsid w:val="00084204"/>
    <w:rsid w:val="00085356"/>
    <w:rsid w:val="000D544A"/>
    <w:rsid w:val="00103A36"/>
    <w:rsid w:val="00116FDD"/>
    <w:rsid w:val="001425AF"/>
    <w:rsid w:val="00147FDD"/>
    <w:rsid w:val="001965E5"/>
    <w:rsid w:val="001B0692"/>
    <w:rsid w:val="001E7D65"/>
    <w:rsid w:val="00276C33"/>
    <w:rsid w:val="00282793"/>
    <w:rsid w:val="002C4AF4"/>
    <w:rsid w:val="002F2556"/>
    <w:rsid w:val="00314DDF"/>
    <w:rsid w:val="00361F4B"/>
    <w:rsid w:val="00390D42"/>
    <w:rsid w:val="00396361"/>
    <w:rsid w:val="003C1B64"/>
    <w:rsid w:val="003C3ECE"/>
    <w:rsid w:val="003C53F1"/>
    <w:rsid w:val="003D2059"/>
    <w:rsid w:val="00417190"/>
    <w:rsid w:val="00465DFB"/>
    <w:rsid w:val="00472E0E"/>
    <w:rsid w:val="004743E4"/>
    <w:rsid w:val="0049530F"/>
    <w:rsid w:val="004C56E4"/>
    <w:rsid w:val="00534534"/>
    <w:rsid w:val="0055137F"/>
    <w:rsid w:val="0055551B"/>
    <w:rsid w:val="005801EC"/>
    <w:rsid w:val="005A0B50"/>
    <w:rsid w:val="005C69F8"/>
    <w:rsid w:val="005F07E3"/>
    <w:rsid w:val="006048B2"/>
    <w:rsid w:val="006134DC"/>
    <w:rsid w:val="00616CC0"/>
    <w:rsid w:val="00624030"/>
    <w:rsid w:val="006659F0"/>
    <w:rsid w:val="0067464C"/>
    <w:rsid w:val="006A1448"/>
    <w:rsid w:val="006B413A"/>
    <w:rsid w:val="006C1488"/>
    <w:rsid w:val="006E02CC"/>
    <w:rsid w:val="006E0ADA"/>
    <w:rsid w:val="006E2C8A"/>
    <w:rsid w:val="006E4DA6"/>
    <w:rsid w:val="006F2C52"/>
    <w:rsid w:val="00722AEA"/>
    <w:rsid w:val="00737BC4"/>
    <w:rsid w:val="00742ABE"/>
    <w:rsid w:val="007A7DDF"/>
    <w:rsid w:val="007D3E0D"/>
    <w:rsid w:val="00810EE4"/>
    <w:rsid w:val="00830657"/>
    <w:rsid w:val="0086077C"/>
    <w:rsid w:val="0086798D"/>
    <w:rsid w:val="008966EC"/>
    <w:rsid w:val="00897A5E"/>
    <w:rsid w:val="008D2183"/>
    <w:rsid w:val="008D263A"/>
    <w:rsid w:val="008F6AB6"/>
    <w:rsid w:val="0092680D"/>
    <w:rsid w:val="009330B1"/>
    <w:rsid w:val="00936894"/>
    <w:rsid w:val="009404DC"/>
    <w:rsid w:val="00940691"/>
    <w:rsid w:val="009505D2"/>
    <w:rsid w:val="00982742"/>
    <w:rsid w:val="009A3F0F"/>
    <w:rsid w:val="00A168C0"/>
    <w:rsid w:val="00A80C7F"/>
    <w:rsid w:val="00A839B0"/>
    <w:rsid w:val="00AA1E47"/>
    <w:rsid w:val="00AC3E46"/>
    <w:rsid w:val="00AC5EF1"/>
    <w:rsid w:val="00B339DB"/>
    <w:rsid w:val="00B54E62"/>
    <w:rsid w:val="00B67189"/>
    <w:rsid w:val="00B96815"/>
    <w:rsid w:val="00BA643A"/>
    <w:rsid w:val="00BD1114"/>
    <w:rsid w:val="00BF6121"/>
    <w:rsid w:val="00C116CA"/>
    <w:rsid w:val="00C369B2"/>
    <w:rsid w:val="00C66A9A"/>
    <w:rsid w:val="00C70DFD"/>
    <w:rsid w:val="00CA544D"/>
    <w:rsid w:val="00CB28B0"/>
    <w:rsid w:val="00CC108D"/>
    <w:rsid w:val="00CD2411"/>
    <w:rsid w:val="00CE1985"/>
    <w:rsid w:val="00D4115F"/>
    <w:rsid w:val="00D430BD"/>
    <w:rsid w:val="00D65DFD"/>
    <w:rsid w:val="00D83C54"/>
    <w:rsid w:val="00DB29B2"/>
    <w:rsid w:val="00E16605"/>
    <w:rsid w:val="00E3364A"/>
    <w:rsid w:val="00E51753"/>
    <w:rsid w:val="00E73FCD"/>
    <w:rsid w:val="00EC5DCF"/>
    <w:rsid w:val="00F23727"/>
    <w:rsid w:val="00F24D61"/>
    <w:rsid w:val="00F4203C"/>
    <w:rsid w:val="00F54FFC"/>
    <w:rsid w:val="00F56777"/>
    <w:rsid w:val="00F771E0"/>
    <w:rsid w:val="00FA0C95"/>
    <w:rsid w:val="00FC721C"/>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6240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 w:type="character" w:customStyle="1" w:styleId="10">
    <w:name w:val="Заголовок 1 Знак"/>
    <w:basedOn w:val="a0"/>
    <w:link w:val="1"/>
    <w:uiPriority w:val="9"/>
    <w:rsid w:val="00624030"/>
    <w:rPr>
      <w:rFonts w:asciiTheme="majorHAnsi" w:eastAsiaTheme="majorEastAsia" w:hAnsiTheme="majorHAnsi" w:cstheme="majorBidi"/>
      <w:b/>
      <w:bCs/>
      <w:color w:val="365F91" w:themeColor="accent1" w:themeShade="BF"/>
      <w:sz w:val="28"/>
      <w:szCs w:val="28"/>
      <w:lang w:eastAsia="ru-RU"/>
    </w:rPr>
  </w:style>
  <w:style w:type="table" w:styleId="a5">
    <w:name w:val="Table Grid"/>
    <w:basedOn w:val="a1"/>
    <w:uiPriority w:val="59"/>
    <w:rsid w:val="00147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084455">
      <w:bodyDiv w:val="1"/>
      <w:marLeft w:val="0"/>
      <w:marRight w:val="0"/>
      <w:marTop w:val="0"/>
      <w:marBottom w:val="0"/>
      <w:divBdr>
        <w:top w:val="none" w:sz="0" w:space="0" w:color="auto"/>
        <w:left w:val="none" w:sz="0" w:space="0" w:color="auto"/>
        <w:bottom w:val="none" w:sz="0" w:space="0" w:color="auto"/>
        <w:right w:val="none" w:sz="0" w:space="0" w:color="auto"/>
      </w:divBdr>
    </w:div>
    <w:div w:id="754471083">
      <w:bodyDiv w:val="1"/>
      <w:marLeft w:val="0"/>
      <w:marRight w:val="0"/>
      <w:marTop w:val="0"/>
      <w:marBottom w:val="0"/>
      <w:divBdr>
        <w:top w:val="none" w:sz="0" w:space="0" w:color="auto"/>
        <w:left w:val="none" w:sz="0" w:space="0" w:color="auto"/>
        <w:bottom w:val="none" w:sz="0" w:space="0" w:color="auto"/>
        <w:right w:val="none" w:sz="0" w:space="0" w:color="auto"/>
      </w:divBdr>
    </w:div>
    <w:div w:id="8002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6C5F1F-1B24-420E-8F70-7DB34AD5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20</Pages>
  <Words>11694</Words>
  <Characters>66662</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dc:creator>
  <cp:lastModifiedBy>Мария</cp:lastModifiedBy>
  <cp:revision>1</cp:revision>
  <cp:lastPrinted>2014-10-13T06:49:00Z</cp:lastPrinted>
  <dcterms:created xsi:type="dcterms:W3CDTF">2013-01-31T02:13:00Z</dcterms:created>
  <dcterms:modified xsi:type="dcterms:W3CDTF">2015-02-17T11:42:00Z</dcterms:modified>
</cp:coreProperties>
</file>