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10" w:rsidRPr="00110CF3" w:rsidRDefault="009D3710" w:rsidP="009D3710">
      <w:pPr>
        <w:rPr>
          <w:sz w:val="22"/>
          <w:szCs w:val="22"/>
        </w:rPr>
      </w:pPr>
    </w:p>
    <w:p w:rsidR="009D3710" w:rsidRPr="000E703B" w:rsidRDefault="009D3710" w:rsidP="009D3710">
      <w:pPr>
        <w:jc w:val="right"/>
        <w:rPr>
          <w:sz w:val="16"/>
          <w:szCs w:val="16"/>
        </w:rPr>
      </w:pPr>
      <w:r w:rsidRPr="000E703B">
        <w:rPr>
          <w:sz w:val="16"/>
          <w:szCs w:val="16"/>
        </w:rPr>
        <w:t>Приложение № 1</w:t>
      </w:r>
    </w:p>
    <w:p w:rsidR="009D3710" w:rsidRPr="000E703B" w:rsidRDefault="009D3710" w:rsidP="009D3710">
      <w:pPr>
        <w:jc w:val="right"/>
        <w:rPr>
          <w:sz w:val="16"/>
          <w:szCs w:val="16"/>
        </w:rPr>
      </w:pPr>
      <w:r w:rsidRPr="000E703B">
        <w:rPr>
          <w:sz w:val="16"/>
          <w:szCs w:val="16"/>
        </w:rPr>
        <w:t xml:space="preserve"> К договору управления</w:t>
      </w:r>
    </w:p>
    <w:tbl>
      <w:tblPr>
        <w:tblW w:w="104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54"/>
      </w:tblGrid>
      <w:tr w:rsidR="009D3710" w:rsidRPr="00110CF3" w:rsidTr="00C74237">
        <w:trPr>
          <w:trHeight w:val="312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9899" w:type="dxa"/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1192"/>
              <w:gridCol w:w="1444"/>
              <w:gridCol w:w="1192"/>
              <w:gridCol w:w="734"/>
              <w:gridCol w:w="1192"/>
            </w:tblGrid>
            <w:tr w:rsidR="009D3710" w:rsidRPr="00110CF3" w:rsidTr="00C74237">
              <w:trPr>
                <w:trHeight w:val="315"/>
              </w:trPr>
              <w:tc>
                <w:tcPr>
                  <w:tcW w:w="98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0CF3">
                    <w:rPr>
                      <w:b/>
                      <w:bCs/>
                      <w:sz w:val="22"/>
                      <w:szCs w:val="22"/>
                    </w:rPr>
                    <w:t>АКТ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98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0CF3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110CF3">
                    <w:rPr>
                      <w:b/>
                      <w:bCs/>
                      <w:sz w:val="22"/>
                      <w:szCs w:val="22"/>
                    </w:rPr>
                    <w:t>о</w:t>
                  </w:r>
                  <w:proofErr w:type="gramEnd"/>
                  <w:r w:rsidRPr="00110CF3">
                    <w:rPr>
                      <w:b/>
                      <w:bCs/>
                      <w:sz w:val="22"/>
                      <w:szCs w:val="22"/>
                    </w:rPr>
                    <w:t xml:space="preserve"> состоянии общего имущества собственников помещений в многоквартирном доме, являющ</w:t>
                  </w:r>
                  <w:r w:rsidRPr="00110CF3">
                    <w:rPr>
                      <w:b/>
                      <w:bCs/>
                      <w:sz w:val="22"/>
                      <w:szCs w:val="22"/>
                    </w:rPr>
                    <w:t>е</w:t>
                  </w:r>
                  <w:r w:rsidRPr="00110CF3">
                    <w:rPr>
                      <w:b/>
                      <w:bCs/>
                      <w:sz w:val="22"/>
                      <w:szCs w:val="22"/>
                    </w:rPr>
                    <w:t>гося объектом конкурса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98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0CF3">
                    <w:rPr>
                      <w:b/>
                      <w:bCs/>
                      <w:sz w:val="22"/>
                      <w:szCs w:val="22"/>
                    </w:rPr>
                    <w:t>I. Общие сведения о многоквартирном доме</w:t>
                  </w:r>
                </w:p>
              </w:tc>
            </w:tr>
            <w:tr w:rsidR="009D3710" w:rsidRPr="00110CF3" w:rsidTr="00C74237">
              <w:trPr>
                <w:gridAfter w:val="1"/>
                <w:wAfter w:w="1192" w:type="dxa"/>
                <w:trHeight w:val="315"/>
              </w:trPr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1. Адрес многоквартирного дома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left="-249"/>
                    <w:jc w:val="center"/>
                    <w:rPr>
                      <w:sz w:val="22"/>
                      <w:szCs w:val="22"/>
                    </w:rPr>
                  </w:pPr>
                </w:p>
                <w:p w:rsidR="009D3710" w:rsidRPr="00110CF3" w:rsidRDefault="009D3710" w:rsidP="00C74237">
                  <w:pPr>
                    <w:ind w:left="-249" w:firstLine="141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10CF3">
                    <w:rPr>
                      <w:sz w:val="22"/>
                      <w:szCs w:val="22"/>
                    </w:rPr>
                    <w:t>Мкр</w:t>
                  </w:r>
                  <w:proofErr w:type="spellEnd"/>
                  <w:r w:rsidRPr="00110CF3">
                    <w:rPr>
                      <w:sz w:val="22"/>
                      <w:szCs w:val="22"/>
                    </w:rPr>
                    <w:t xml:space="preserve"> Университетский 115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left="414"/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750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2. Инвентарный номер многоквартирного дома (при его </w:t>
                  </w:r>
                  <w:proofErr w:type="gramStart"/>
                  <w:r w:rsidRPr="00110CF3">
                    <w:rPr>
                      <w:sz w:val="22"/>
                      <w:szCs w:val="22"/>
                    </w:rPr>
                    <w:t xml:space="preserve">наличии)  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25:401:001:020550690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3. Серия, тип постройки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жилой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дом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4. Год постройки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79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5. Степень износа по данным государственного технического учета  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Не установлена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6. Степень фактического износа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7. Год последнего капитального ремонта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Не было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1080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8. Реквизиты правового акта о признании многоква</w:t>
                  </w:r>
                  <w:r w:rsidRPr="00110CF3">
                    <w:rPr>
                      <w:sz w:val="22"/>
                      <w:szCs w:val="22"/>
                    </w:rPr>
                    <w:t>р</w:t>
                  </w:r>
                  <w:r w:rsidRPr="00110CF3">
                    <w:rPr>
                      <w:sz w:val="22"/>
                      <w:szCs w:val="22"/>
                    </w:rPr>
                    <w:t xml:space="preserve">тирного дома аварийным и подлежащим сносу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9. Количество этажей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10. Наличие подвала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11. Наличие цокольного этажа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12. Наличие мансарды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13. Наличие мезонина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14. Количество квартир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79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15. Количество нежилых помещений, не входящих в состав общего имущества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79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16. Реквизиты правового акта о признании всех жилых помещений в многоква</w:t>
                  </w:r>
                  <w:r w:rsidRPr="00110CF3">
                    <w:rPr>
                      <w:sz w:val="22"/>
                      <w:szCs w:val="22"/>
                    </w:rPr>
                    <w:t>р</w:t>
                  </w:r>
                  <w:r w:rsidRPr="00110CF3">
                    <w:rPr>
                      <w:sz w:val="22"/>
                      <w:szCs w:val="22"/>
                    </w:rPr>
                    <w:t>тирном доме непригодными для проживания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79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</w:t>
                  </w:r>
                  <w:r w:rsidRPr="00110CF3">
                    <w:rPr>
                      <w:sz w:val="22"/>
                      <w:szCs w:val="22"/>
                    </w:rPr>
                    <w:t>д</w:t>
                  </w:r>
                  <w:r w:rsidRPr="00110CF3">
                    <w:rPr>
                      <w:sz w:val="22"/>
                      <w:szCs w:val="22"/>
                    </w:rPr>
                    <w:t>ными для проживания)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18. Строительный объем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7131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куб.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19. Площадь: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98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а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) многоквартирного дома с лоджиями, балконами, шкафами, коридорами и лестничными 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клетками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2053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б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) жилых помещений (общая площадь комнат)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1443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жилых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помещений (жилая площадь комнат)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770,2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6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в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 нежилых помещений (общая площадь нежилых помещений, не входящих в состав общего имущества в многоквартирном доме)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200,5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64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 помещений общего пользования (общая площадь нежилых помещений, входящих в состав общего имущества в многоквартирном доме)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20. Количество лестниц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шт.</w:t>
                  </w:r>
                </w:p>
              </w:tc>
            </w:tr>
            <w:tr w:rsidR="009D3710" w:rsidRPr="00110CF3" w:rsidTr="00C74237">
              <w:trPr>
                <w:trHeight w:val="6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21. Уборочная площадь лестниц (включая межква</w:t>
                  </w:r>
                  <w:r w:rsidRPr="00110CF3">
                    <w:rPr>
                      <w:sz w:val="22"/>
                      <w:szCs w:val="22"/>
                    </w:rPr>
                    <w:t>р</w:t>
                  </w:r>
                  <w:r w:rsidRPr="00110CF3">
                    <w:rPr>
                      <w:sz w:val="22"/>
                      <w:szCs w:val="22"/>
                    </w:rPr>
                    <w:t>тирные лестничные площадки)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22. Уборочная площадь общих коридоров 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238,1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900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lastRenderedPageBreak/>
                    <w:t xml:space="preserve">23. Уборочная площадь других помещений общего пользования (включая технические этажи, чердаки, технические подвалы)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76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24. Площадь земельного участка, входящего в с</w:t>
                  </w:r>
                  <w:r w:rsidRPr="00110CF3">
                    <w:rPr>
                      <w:sz w:val="22"/>
                      <w:szCs w:val="22"/>
                    </w:rPr>
                    <w:t>о</w:t>
                  </w:r>
                  <w:r w:rsidRPr="00110CF3">
                    <w:rPr>
                      <w:sz w:val="22"/>
                      <w:szCs w:val="22"/>
                    </w:rPr>
                    <w:t>став общего имущества многоквартирного дома: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а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 с усовершенствованным покрытием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300" w:firstLine="66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в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том числе контейнерная площадка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б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 без покрытия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в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 газон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79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25. Кадастровый номер земельного участка (при его </w:t>
                  </w:r>
                  <w:proofErr w:type="gramStart"/>
                  <w:r w:rsidRPr="00110CF3">
                    <w:rPr>
                      <w:sz w:val="22"/>
                      <w:szCs w:val="22"/>
                    </w:rPr>
                    <w:t xml:space="preserve">наличии)  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 xml:space="preserve">26. </w:t>
                  </w:r>
                  <w:proofErr w:type="gramStart"/>
                  <w:r w:rsidRPr="00110CF3">
                    <w:rPr>
                      <w:sz w:val="22"/>
                      <w:szCs w:val="22"/>
                    </w:rPr>
                    <w:t>Количество  проживающих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чел.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27. Площадь крыши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кв. м.</w:t>
                  </w:r>
                </w:p>
              </w:tc>
            </w:tr>
            <w:tr w:rsidR="009D3710" w:rsidRPr="00110CF3" w:rsidTr="00C74237">
              <w:trPr>
                <w:trHeight w:val="52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ind w:firstLineChars="300" w:firstLine="6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989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0CF3">
                    <w:rPr>
                      <w:b/>
                      <w:bCs/>
                      <w:sz w:val="22"/>
                      <w:szCs w:val="22"/>
                    </w:rPr>
                    <w:t>II. Техническое состояние многоквартирного дома, включая пристройки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1883"/>
              </w:trPr>
              <w:tc>
                <w:tcPr>
                  <w:tcW w:w="53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Наименование конструктивных элементов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Описание элементов (м</w:t>
                  </w:r>
                  <w:r w:rsidRPr="00110CF3">
                    <w:rPr>
                      <w:sz w:val="22"/>
                      <w:szCs w:val="22"/>
                    </w:rPr>
                    <w:t>а</w:t>
                  </w:r>
                  <w:r w:rsidRPr="00110CF3">
                    <w:rPr>
                      <w:sz w:val="22"/>
                      <w:szCs w:val="22"/>
                    </w:rPr>
                    <w:t>териал, конструкция или система, отделка и пр</w:t>
                  </w:r>
                  <w:r w:rsidRPr="00110CF3">
                    <w:rPr>
                      <w:sz w:val="22"/>
                      <w:szCs w:val="22"/>
                    </w:rPr>
                    <w:t>о</w:t>
                  </w:r>
                  <w:r w:rsidRPr="00110CF3">
                    <w:rPr>
                      <w:sz w:val="22"/>
                      <w:szCs w:val="22"/>
                    </w:rPr>
                    <w:t>чее)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Техническое с</w:t>
                  </w:r>
                  <w:r w:rsidRPr="00110CF3">
                    <w:rPr>
                      <w:sz w:val="22"/>
                      <w:szCs w:val="22"/>
                    </w:rPr>
                    <w:t>о</w:t>
                  </w:r>
                  <w:r w:rsidRPr="00110CF3">
                    <w:rPr>
                      <w:sz w:val="22"/>
                      <w:szCs w:val="22"/>
                    </w:rPr>
                    <w:t>стояние элеме</w:t>
                  </w:r>
                  <w:r w:rsidRPr="00110CF3">
                    <w:rPr>
                      <w:sz w:val="22"/>
                      <w:szCs w:val="22"/>
                    </w:rPr>
                    <w:t>н</w:t>
                  </w:r>
                  <w:r w:rsidRPr="00110CF3">
                    <w:rPr>
                      <w:sz w:val="22"/>
                      <w:szCs w:val="22"/>
                    </w:rPr>
                    <w:t>тов общего им</w:t>
                  </w:r>
                  <w:r w:rsidRPr="00110CF3">
                    <w:rPr>
                      <w:sz w:val="22"/>
                      <w:szCs w:val="22"/>
                    </w:rPr>
                    <w:t>у</w:t>
                  </w:r>
                  <w:r w:rsidRPr="00110CF3">
                    <w:rPr>
                      <w:sz w:val="22"/>
                      <w:szCs w:val="22"/>
                    </w:rPr>
                    <w:t>щества мног</w:t>
                  </w:r>
                  <w:r w:rsidRPr="00110CF3">
                    <w:rPr>
                      <w:sz w:val="22"/>
                      <w:szCs w:val="22"/>
                    </w:rPr>
                    <w:t>о</w:t>
                  </w:r>
                  <w:r w:rsidRPr="00110CF3">
                    <w:rPr>
                      <w:sz w:val="22"/>
                      <w:szCs w:val="22"/>
                    </w:rPr>
                    <w:t>квартирного дома</w:t>
                  </w:r>
                </w:p>
              </w:tc>
            </w:tr>
            <w:tr w:rsidR="009D3710" w:rsidRPr="00110CF3" w:rsidTr="00C74237">
              <w:trPr>
                <w:trHeight w:val="36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1. Фундамент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Железобетонный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427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2. Наружные и внутренние капитальные стены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железобетонные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3. Перегородки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Гипсокартонные, ки</w:t>
                  </w:r>
                  <w:r w:rsidRPr="00110CF3">
                    <w:rPr>
                      <w:sz w:val="22"/>
                      <w:szCs w:val="22"/>
                    </w:rPr>
                    <w:t>р</w:t>
                  </w:r>
                  <w:r w:rsidRPr="00110CF3">
                    <w:rPr>
                      <w:sz w:val="22"/>
                      <w:szCs w:val="22"/>
                    </w:rPr>
                    <w:t>пичные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4. Перекрытия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40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чердачное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железобетонные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междуэтажные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подвальные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110CF3">
                    <w:rPr>
                      <w:sz w:val="22"/>
                      <w:szCs w:val="22"/>
                    </w:rPr>
                    <w:t>другое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66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5. Кровля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асбоцементная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413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6. Полы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Бетонные, цементные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7. Проемы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450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окна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Пластиковые</w:t>
                  </w:r>
                </w:p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Деревянные, металлич</w:t>
                  </w:r>
                  <w:r w:rsidRPr="00110CF3">
                    <w:rPr>
                      <w:sz w:val="22"/>
                      <w:szCs w:val="22"/>
                    </w:rPr>
                    <w:t>е</w:t>
                  </w:r>
                  <w:r w:rsidRPr="00110CF3">
                    <w:rPr>
                      <w:sz w:val="22"/>
                      <w:szCs w:val="22"/>
                    </w:rPr>
                    <w:t>ские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90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двери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110CF3">
                    <w:rPr>
                      <w:sz w:val="22"/>
                      <w:szCs w:val="22"/>
                    </w:rPr>
                    <w:t>другое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8. Отделка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штукатурка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color w:val="0000FF"/>
                      <w:sz w:val="22"/>
                      <w:szCs w:val="22"/>
                    </w:rPr>
                    <w:t>хорошее</w:t>
                  </w:r>
                  <w:proofErr w:type="gramEnd"/>
                </w:p>
              </w:tc>
            </w:tr>
            <w:tr w:rsidR="009D3710" w:rsidRPr="00110CF3" w:rsidTr="00C74237">
              <w:trPr>
                <w:trHeight w:val="220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внутренняя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224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наружная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110CF3">
                    <w:rPr>
                      <w:sz w:val="22"/>
                      <w:szCs w:val="22"/>
                    </w:rPr>
                    <w:t>другое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600"/>
              </w:trPr>
              <w:tc>
                <w:tcPr>
                  <w:tcW w:w="53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lastRenderedPageBreak/>
                    <w:t>9. Механическое, электрическое, санитарно-техническое и иное оборудование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ванны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напольные 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мусоропровод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лифт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нет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100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10. Внутридомовые инженерные коммуникации и оборудование для предоставления коммунальных услуг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r w:rsidRPr="00110CF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электроснабжение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7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холодное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водоснабжение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43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горячее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водоснабжение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водоотведение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15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газоснабжение</w:t>
                  </w:r>
                  <w:proofErr w:type="gramEnd"/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360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отопление</w:t>
                  </w:r>
                  <w:proofErr w:type="gramEnd"/>
                  <w:r w:rsidRPr="00110CF3">
                    <w:rPr>
                      <w:sz w:val="22"/>
                      <w:szCs w:val="22"/>
                    </w:rPr>
                    <w:t xml:space="preserve"> (от внешних котельных)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110CF3">
                    <w:rPr>
                      <w:sz w:val="22"/>
                      <w:szCs w:val="22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  <w:tr w:rsidR="009D3710" w:rsidRPr="00110CF3" w:rsidTr="00C74237">
              <w:trPr>
                <w:trHeight w:val="114"/>
              </w:trPr>
              <w:tc>
                <w:tcPr>
                  <w:tcW w:w="53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ind w:firstLineChars="200" w:firstLine="4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3710" w:rsidRPr="00110CF3" w:rsidRDefault="009D3710" w:rsidP="00C74237">
                  <w:pPr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 w:rsidRPr="00110CF3">
                    <w:rPr>
                      <w:color w:val="0000FF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9D3710" w:rsidRPr="00110CF3" w:rsidRDefault="009D3710" w:rsidP="00C7423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3710" w:rsidRPr="00110CF3" w:rsidRDefault="009D3710" w:rsidP="00C742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  <w:bookmarkStart w:id="0" w:name="_GoBack"/>
      <w:bookmarkEnd w:id="0"/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0E703B" w:rsidRDefault="009D3710" w:rsidP="009D3710">
      <w:pPr>
        <w:jc w:val="right"/>
        <w:rPr>
          <w:sz w:val="16"/>
          <w:szCs w:val="16"/>
        </w:rPr>
      </w:pPr>
      <w:r w:rsidRPr="000E703B">
        <w:rPr>
          <w:sz w:val="16"/>
          <w:szCs w:val="16"/>
        </w:rPr>
        <w:lastRenderedPageBreak/>
        <w:t>Приложение № 2</w:t>
      </w:r>
    </w:p>
    <w:p w:rsidR="009D3710" w:rsidRPr="000E703B" w:rsidRDefault="009D3710" w:rsidP="009D3710">
      <w:pPr>
        <w:jc w:val="right"/>
        <w:rPr>
          <w:sz w:val="16"/>
          <w:szCs w:val="16"/>
        </w:rPr>
      </w:pPr>
      <w:r w:rsidRPr="000E703B">
        <w:rPr>
          <w:sz w:val="16"/>
          <w:szCs w:val="16"/>
        </w:rPr>
        <w:t>К договору управления</w:t>
      </w: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9D3710" w:rsidRPr="00110CF3" w:rsidTr="00C74237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sz w:val="22"/>
                <w:szCs w:val="22"/>
              </w:rPr>
            </w:pPr>
            <w:r w:rsidRPr="00110CF3">
              <w:rPr>
                <w:b/>
                <w:bCs/>
                <w:sz w:val="22"/>
                <w:szCs w:val="22"/>
              </w:rPr>
              <w:t xml:space="preserve">ПЕРЕЧЕНЬ, ПЕРИОДИЧНОСТЬ И СТОИМОСТЬ </w:t>
            </w:r>
          </w:p>
        </w:tc>
      </w:tr>
      <w:tr w:rsidR="009D3710" w:rsidRPr="00110CF3" w:rsidTr="00C74237">
        <w:trPr>
          <w:trHeight w:val="76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10CF3">
              <w:rPr>
                <w:b/>
                <w:bCs/>
                <w:sz w:val="22"/>
                <w:szCs w:val="22"/>
              </w:rPr>
              <w:t>работ</w:t>
            </w:r>
            <w:proofErr w:type="gramEnd"/>
            <w:r w:rsidRPr="00110CF3">
              <w:rPr>
                <w:b/>
                <w:bCs/>
                <w:sz w:val="22"/>
                <w:szCs w:val="22"/>
              </w:rPr>
              <w:t xml:space="preserve"> и услуг по содержанию общего имущества собственников в многоквартирном доме</w:t>
            </w:r>
          </w:p>
          <w:p w:rsidR="009D3710" w:rsidRPr="00110CF3" w:rsidRDefault="009D3710" w:rsidP="00C74237">
            <w:pPr>
              <w:jc w:val="center"/>
              <w:rPr>
                <w:b/>
                <w:bCs/>
                <w:sz w:val="22"/>
                <w:szCs w:val="22"/>
              </w:rPr>
            </w:pPr>
            <w:r w:rsidRPr="00110C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10CF3">
              <w:rPr>
                <w:b/>
                <w:bCs/>
                <w:sz w:val="22"/>
                <w:szCs w:val="22"/>
              </w:rPr>
              <w:t>мкр</w:t>
            </w:r>
            <w:proofErr w:type="spellEnd"/>
            <w:proofErr w:type="gramEnd"/>
            <w:r w:rsidRPr="00110CF3">
              <w:rPr>
                <w:b/>
                <w:bCs/>
                <w:sz w:val="22"/>
                <w:szCs w:val="22"/>
              </w:rPr>
              <w:t>. Университетский, 115</w:t>
            </w:r>
          </w:p>
        </w:tc>
      </w:tr>
    </w:tbl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900"/>
        <w:gridCol w:w="4700"/>
        <w:gridCol w:w="3100"/>
        <w:gridCol w:w="1340"/>
      </w:tblGrid>
      <w:tr w:rsidR="009D3710" w:rsidRPr="00110CF3" w:rsidTr="00C74237">
        <w:trPr>
          <w:trHeight w:val="154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Статьи расходов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10CF3">
              <w:rPr>
                <w:color w:val="000000"/>
                <w:sz w:val="22"/>
                <w:szCs w:val="22"/>
              </w:rPr>
              <w:t>периодичность</w:t>
            </w:r>
            <w:proofErr w:type="gram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Цена усл</w:t>
            </w:r>
            <w:r w:rsidRPr="00110CF3">
              <w:rPr>
                <w:color w:val="000000"/>
                <w:sz w:val="22"/>
                <w:szCs w:val="22"/>
              </w:rPr>
              <w:t>у</w:t>
            </w:r>
            <w:r w:rsidRPr="00110CF3">
              <w:rPr>
                <w:color w:val="000000"/>
                <w:sz w:val="22"/>
                <w:szCs w:val="22"/>
              </w:rPr>
              <w:t>ги на 1 кв. м площади помещения, руб.</w:t>
            </w: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1. Уборка придомовой территории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 xml:space="preserve">Подметание земельного участка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6 раз в неделю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1,40</w:t>
            </w: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Сбор мусора с газонов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6 раз в неделю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Очистка урн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10CF3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110CF3">
              <w:rPr>
                <w:color w:val="000000"/>
                <w:sz w:val="22"/>
                <w:szCs w:val="22"/>
              </w:rPr>
              <w:t xml:space="preserve"> необходимости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Стрижка газонов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3 раза за сезон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2. Уборка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Влажное подметание подъездов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2 раза в неделю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1,54</w:t>
            </w:r>
          </w:p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Мытье полов в подъезде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 раз в неделю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Генеральная уборка подъезда (мытье стен, окон, дверей, протирка ящиков, обметание потолков)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2 раза в год (май-сентябрь)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3. Вывоз ТБО (твердых бытовых отходов)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Вывоз твердых бытовых отходов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10CF3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110CF3">
              <w:rPr>
                <w:color w:val="000000"/>
                <w:sz w:val="22"/>
                <w:szCs w:val="22"/>
              </w:rPr>
              <w:t xml:space="preserve"> графику организации пер</w:t>
            </w:r>
            <w:r w:rsidRPr="00110CF3">
              <w:rPr>
                <w:color w:val="000000"/>
                <w:sz w:val="22"/>
                <w:szCs w:val="22"/>
              </w:rPr>
              <w:t>е</w:t>
            </w:r>
            <w:r w:rsidRPr="00110CF3">
              <w:rPr>
                <w:color w:val="000000"/>
                <w:sz w:val="22"/>
                <w:szCs w:val="22"/>
              </w:rPr>
              <w:t>возчика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1,18</w:t>
            </w: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4. Аварийно-диспетчерское обслуживание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Необходимо для ликвидации аварий (затопл</w:t>
            </w:r>
            <w:r w:rsidRPr="00110CF3">
              <w:rPr>
                <w:color w:val="000000"/>
                <w:sz w:val="22"/>
                <w:szCs w:val="22"/>
              </w:rPr>
              <w:t>е</w:t>
            </w:r>
            <w:r w:rsidRPr="00110CF3">
              <w:rPr>
                <w:color w:val="000000"/>
                <w:sz w:val="22"/>
                <w:szCs w:val="22"/>
              </w:rPr>
              <w:t>ния, протечки, отключение от электроэнергии и т.п.) в вечернее и ночное время в будни и круглосуточно в выходные и праздничные дни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10CF3">
              <w:rPr>
                <w:color w:val="000000"/>
                <w:sz w:val="22"/>
                <w:szCs w:val="22"/>
              </w:rPr>
              <w:t>постоянно</w:t>
            </w:r>
            <w:proofErr w:type="gramEnd"/>
            <w:r w:rsidRPr="00110CF3">
              <w:rPr>
                <w:color w:val="000000"/>
                <w:sz w:val="22"/>
                <w:szCs w:val="22"/>
              </w:rPr>
              <w:t xml:space="preserve"> по мере поступл</w:t>
            </w:r>
            <w:r w:rsidRPr="00110CF3">
              <w:rPr>
                <w:color w:val="000000"/>
                <w:sz w:val="22"/>
                <w:szCs w:val="22"/>
              </w:rPr>
              <w:t>е</w:t>
            </w:r>
            <w:r w:rsidRPr="00110CF3">
              <w:rPr>
                <w:color w:val="000000"/>
                <w:sz w:val="22"/>
                <w:szCs w:val="22"/>
              </w:rPr>
              <w:t>ния заявок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1,53</w:t>
            </w: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5. Техническое обслуживание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2,19</w:t>
            </w:r>
          </w:p>
        </w:tc>
      </w:tr>
      <w:tr w:rsidR="009D3710" w:rsidRPr="00110CF3" w:rsidTr="00C74237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Консервация системы отопления. Осмотр с</w:t>
            </w: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и</w:t>
            </w: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стемы отопления. Составление перечня нео</w:t>
            </w: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б</w:t>
            </w: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ходимых ремонтных работ.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Гидравлические испытания системы отопления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5.5.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Расконсервация</w:t>
            </w:r>
            <w:proofErr w:type="spellEnd"/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 xml:space="preserve"> системы отопления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5.6.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Регулировка системы отопления.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lastRenderedPageBreak/>
              <w:t>5.7.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Выполнение заявок Собственника по устран</w:t>
            </w:r>
            <w:r w:rsidRPr="00110CF3">
              <w:rPr>
                <w:color w:val="000000"/>
                <w:sz w:val="22"/>
                <w:szCs w:val="22"/>
              </w:rPr>
              <w:t>е</w:t>
            </w:r>
            <w:r w:rsidRPr="00110CF3">
              <w:rPr>
                <w:color w:val="000000"/>
                <w:sz w:val="22"/>
                <w:szCs w:val="22"/>
              </w:rPr>
              <w:t>нию иных недостатков на оборудовании и с</w:t>
            </w:r>
            <w:r w:rsidRPr="00110CF3">
              <w:rPr>
                <w:color w:val="000000"/>
                <w:sz w:val="22"/>
                <w:szCs w:val="22"/>
              </w:rPr>
              <w:t>е</w:t>
            </w:r>
            <w:r w:rsidRPr="00110CF3">
              <w:rPr>
                <w:color w:val="000000"/>
                <w:sz w:val="22"/>
                <w:szCs w:val="22"/>
              </w:rPr>
              <w:t>тях, относящихся к общему имуществу в мн</w:t>
            </w:r>
            <w:r w:rsidRPr="00110CF3">
              <w:rPr>
                <w:color w:val="000000"/>
                <w:sz w:val="22"/>
                <w:szCs w:val="22"/>
              </w:rPr>
              <w:t>о</w:t>
            </w:r>
            <w:r w:rsidRPr="00110CF3">
              <w:rPr>
                <w:color w:val="000000"/>
                <w:sz w:val="22"/>
                <w:szCs w:val="22"/>
              </w:rPr>
              <w:t>гоквартирном доме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6.Содержание общедомовых приборов учета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Биллинговое</w:t>
            </w:r>
            <w:proofErr w:type="spellEnd"/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 xml:space="preserve"> обслуживание приборов учета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Поверка приборов учета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710" w:rsidRPr="00110CF3" w:rsidRDefault="009D3710" w:rsidP="00C742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по</w:t>
            </w:r>
            <w:proofErr w:type="gramEnd"/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 xml:space="preserve"> графику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7. Содержание информационных систем и работа по сбору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18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Содержание информационных систем, обесп</w:t>
            </w:r>
            <w:r w:rsidRPr="00110CF3">
              <w:rPr>
                <w:color w:val="000000"/>
                <w:sz w:val="22"/>
                <w:szCs w:val="22"/>
              </w:rPr>
              <w:t>е</w:t>
            </w:r>
            <w:r w:rsidRPr="00110CF3">
              <w:rPr>
                <w:color w:val="000000"/>
                <w:sz w:val="22"/>
                <w:szCs w:val="22"/>
              </w:rPr>
              <w:t>чивающих сбор, обработку и хранение данных о платежах за жилые помещения и коммунал</w:t>
            </w:r>
            <w:r w:rsidRPr="00110CF3">
              <w:rPr>
                <w:color w:val="000000"/>
                <w:sz w:val="22"/>
                <w:szCs w:val="22"/>
              </w:rPr>
              <w:t>ь</w:t>
            </w:r>
            <w:r w:rsidRPr="00110CF3">
              <w:rPr>
                <w:color w:val="000000"/>
                <w:sz w:val="22"/>
                <w:szCs w:val="22"/>
              </w:rPr>
              <w:t>ные услуги, выставление платежных докуме</w:t>
            </w:r>
            <w:r w:rsidRPr="00110CF3">
              <w:rPr>
                <w:color w:val="000000"/>
                <w:sz w:val="22"/>
                <w:szCs w:val="22"/>
              </w:rPr>
              <w:t>н</w:t>
            </w:r>
            <w:r w:rsidRPr="00110CF3">
              <w:rPr>
                <w:color w:val="000000"/>
                <w:sz w:val="22"/>
                <w:szCs w:val="22"/>
              </w:rPr>
              <w:t>тов на оплату жилых помещений и комм</w:t>
            </w:r>
            <w:r w:rsidRPr="00110CF3">
              <w:rPr>
                <w:color w:val="000000"/>
                <w:sz w:val="22"/>
                <w:szCs w:val="22"/>
              </w:rPr>
              <w:t>у</w:t>
            </w:r>
            <w:r w:rsidRPr="00110CF3">
              <w:rPr>
                <w:color w:val="000000"/>
                <w:sz w:val="22"/>
                <w:szCs w:val="22"/>
              </w:rPr>
              <w:t>нальных услуг, оформление исков, представ</w:t>
            </w:r>
            <w:r w:rsidRPr="00110CF3">
              <w:rPr>
                <w:color w:val="000000"/>
                <w:sz w:val="22"/>
                <w:szCs w:val="22"/>
              </w:rPr>
              <w:t>и</w:t>
            </w:r>
            <w:r w:rsidRPr="00110CF3">
              <w:rPr>
                <w:color w:val="000000"/>
                <w:sz w:val="22"/>
                <w:szCs w:val="22"/>
              </w:rPr>
              <w:t xml:space="preserve">тельство в </w:t>
            </w:r>
            <w:proofErr w:type="gramStart"/>
            <w:r w:rsidRPr="00110CF3">
              <w:rPr>
                <w:color w:val="000000"/>
                <w:sz w:val="22"/>
                <w:szCs w:val="22"/>
              </w:rPr>
              <w:t>судах,.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0C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8. Управленческое вознаграждение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3710" w:rsidRPr="00110CF3" w:rsidTr="00C74237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Ведение технической документации на мног</w:t>
            </w:r>
            <w:r w:rsidRPr="00110CF3">
              <w:rPr>
                <w:color w:val="000000"/>
                <w:sz w:val="22"/>
                <w:szCs w:val="22"/>
              </w:rPr>
              <w:t>о</w:t>
            </w:r>
            <w:r w:rsidRPr="00110CF3">
              <w:rPr>
                <w:color w:val="000000"/>
                <w:sz w:val="22"/>
                <w:szCs w:val="22"/>
              </w:rPr>
              <w:t>квартирный дом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1,78</w:t>
            </w:r>
          </w:p>
        </w:tc>
      </w:tr>
      <w:tr w:rsidR="009D3710" w:rsidRPr="00110CF3" w:rsidTr="00C74237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Заключение договоров на содержание и тек</w:t>
            </w:r>
            <w:r w:rsidRPr="00110CF3">
              <w:rPr>
                <w:color w:val="000000"/>
                <w:sz w:val="22"/>
                <w:szCs w:val="22"/>
              </w:rPr>
              <w:t>у</w:t>
            </w:r>
            <w:r w:rsidRPr="00110CF3">
              <w:rPr>
                <w:color w:val="000000"/>
                <w:sz w:val="22"/>
                <w:szCs w:val="22"/>
              </w:rPr>
              <w:t>щий ремонт общего имущества в многоква</w:t>
            </w:r>
            <w:r w:rsidRPr="00110CF3">
              <w:rPr>
                <w:color w:val="000000"/>
                <w:sz w:val="22"/>
                <w:szCs w:val="22"/>
              </w:rPr>
              <w:t>р</w:t>
            </w:r>
            <w:r w:rsidRPr="00110CF3">
              <w:rPr>
                <w:color w:val="000000"/>
                <w:sz w:val="22"/>
                <w:szCs w:val="22"/>
              </w:rPr>
              <w:t>тирном доме. Контроль за исполнением обяз</w:t>
            </w:r>
            <w:r w:rsidRPr="00110CF3">
              <w:rPr>
                <w:color w:val="000000"/>
                <w:sz w:val="22"/>
                <w:szCs w:val="22"/>
              </w:rPr>
              <w:t>а</w:t>
            </w:r>
            <w:r w:rsidRPr="00110CF3">
              <w:rPr>
                <w:color w:val="000000"/>
                <w:sz w:val="22"/>
                <w:szCs w:val="22"/>
              </w:rPr>
              <w:t>тельств по договорам.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Заключение договоров на поставку комм</w:t>
            </w:r>
            <w:r w:rsidRPr="00110CF3">
              <w:rPr>
                <w:color w:val="000000"/>
                <w:sz w:val="22"/>
                <w:szCs w:val="22"/>
              </w:rPr>
              <w:t>у</w:t>
            </w:r>
            <w:r w:rsidRPr="00110CF3">
              <w:rPr>
                <w:color w:val="000000"/>
                <w:sz w:val="22"/>
                <w:szCs w:val="22"/>
              </w:rPr>
              <w:t>нальных услуг в многоквартирный дом. Ко</w:t>
            </w:r>
            <w:r w:rsidRPr="00110CF3">
              <w:rPr>
                <w:color w:val="000000"/>
                <w:sz w:val="22"/>
                <w:szCs w:val="22"/>
              </w:rPr>
              <w:t>н</w:t>
            </w:r>
            <w:r w:rsidRPr="00110CF3">
              <w:rPr>
                <w:color w:val="000000"/>
                <w:sz w:val="22"/>
                <w:szCs w:val="22"/>
              </w:rPr>
              <w:t>троль за исполнением договоров.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 xml:space="preserve">Ведение </w:t>
            </w:r>
            <w:proofErr w:type="spellStart"/>
            <w:r w:rsidRPr="00110CF3">
              <w:rPr>
                <w:color w:val="000000"/>
                <w:sz w:val="22"/>
                <w:szCs w:val="22"/>
              </w:rPr>
              <w:t>пообъектного</w:t>
            </w:r>
            <w:proofErr w:type="spellEnd"/>
            <w:r w:rsidRPr="00110CF3">
              <w:rPr>
                <w:color w:val="000000"/>
                <w:sz w:val="22"/>
                <w:szCs w:val="22"/>
              </w:rPr>
              <w:t xml:space="preserve"> учета расходования средств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  <w:r w:rsidRPr="00110C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10" w:rsidRPr="00110CF3" w:rsidRDefault="009D3710" w:rsidP="00C74237">
            <w:pPr>
              <w:rPr>
                <w:color w:val="000000"/>
                <w:sz w:val="22"/>
                <w:szCs w:val="22"/>
              </w:rPr>
            </w:pPr>
          </w:p>
        </w:tc>
      </w:tr>
      <w:tr w:rsidR="009D3710" w:rsidRPr="00110CF3" w:rsidTr="00C74237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10CF3">
              <w:rPr>
                <w:b/>
                <w:bCs/>
                <w:color w:val="000000"/>
                <w:sz w:val="22"/>
                <w:szCs w:val="22"/>
              </w:rPr>
              <w:t>ВСЕГО  на</w:t>
            </w:r>
            <w:proofErr w:type="gramEnd"/>
            <w:r w:rsidRPr="00110CF3">
              <w:rPr>
                <w:b/>
                <w:bCs/>
                <w:color w:val="000000"/>
                <w:sz w:val="22"/>
                <w:szCs w:val="22"/>
              </w:rPr>
              <w:t xml:space="preserve"> 1 кв. м общей площади помещения в месяц, руб.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D3710" w:rsidRPr="00110CF3" w:rsidRDefault="009D3710" w:rsidP="00C742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CF3">
              <w:rPr>
                <w:b/>
                <w:bCs/>
                <w:color w:val="000000"/>
                <w:sz w:val="22"/>
                <w:szCs w:val="22"/>
              </w:rPr>
              <w:t>10,56</w:t>
            </w:r>
          </w:p>
        </w:tc>
      </w:tr>
    </w:tbl>
    <w:p w:rsidR="009D3710" w:rsidRPr="00110CF3" w:rsidRDefault="009D3710" w:rsidP="009D3710">
      <w:pPr>
        <w:jc w:val="center"/>
        <w:rPr>
          <w:b/>
          <w:sz w:val="22"/>
          <w:szCs w:val="22"/>
        </w:rPr>
      </w:pPr>
    </w:p>
    <w:p w:rsidR="009D3710" w:rsidRPr="00110CF3" w:rsidRDefault="009D3710" w:rsidP="009D3710">
      <w:pPr>
        <w:jc w:val="both"/>
        <w:rPr>
          <w:sz w:val="22"/>
          <w:szCs w:val="22"/>
        </w:rPr>
      </w:pPr>
    </w:p>
    <w:p w:rsidR="009D3710" w:rsidRPr="00110CF3" w:rsidRDefault="009D3710" w:rsidP="009D3710">
      <w:pPr>
        <w:jc w:val="right"/>
        <w:rPr>
          <w:sz w:val="22"/>
          <w:szCs w:val="22"/>
        </w:rPr>
      </w:pPr>
    </w:p>
    <w:p w:rsidR="009D3710" w:rsidRDefault="009D3710" w:rsidP="009D3710">
      <w:pPr>
        <w:jc w:val="right"/>
        <w:rPr>
          <w:sz w:val="18"/>
          <w:szCs w:val="18"/>
        </w:rPr>
      </w:pPr>
    </w:p>
    <w:p w:rsidR="009D3710" w:rsidRDefault="009D3710" w:rsidP="009D3710">
      <w:pPr>
        <w:jc w:val="right"/>
        <w:rPr>
          <w:sz w:val="18"/>
          <w:szCs w:val="18"/>
        </w:rPr>
      </w:pPr>
    </w:p>
    <w:p w:rsidR="009D3710" w:rsidRDefault="009D3710" w:rsidP="009D3710">
      <w:pPr>
        <w:jc w:val="right"/>
        <w:rPr>
          <w:sz w:val="18"/>
          <w:szCs w:val="18"/>
        </w:rPr>
      </w:pPr>
    </w:p>
    <w:p w:rsidR="000B4501" w:rsidRDefault="009D3710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10"/>
    <w:rsid w:val="0097581A"/>
    <w:rsid w:val="009D3710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9C760-BC85-4274-8B81-48E3540B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964</Words>
  <Characters>5498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2015-03-22T12:48:00Z</dcterms:created>
  <dcterms:modified xsi:type="dcterms:W3CDTF">2015-03-22T12:51:00Z</dcterms:modified>
</cp:coreProperties>
</file>