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47" w:rsidRDefault="00F81247" w:rsidP="006278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 к узлу учёта:</w:t>
      </w:r>
    </w:p>
    <w:p w:rsidR="00F81247" w:rsidRDefault="00F81247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Узел уч</w:t>
      </w:r>
      <w:r w:rsidR="006E38F2">
        <w:rPr>
          <w:rFonts w:ascii="Times New Roman" w:hAnsi="Times New Roman" w:cs="Times New Roman"/>
        </w:rPr>
        <w:t>ёта должен находит</w:t>
      </w:r>
      <w:r w:rsidR="00B3655F">
        <w:rPr>
          <w:rFonts w:ascii="Times New Roman" w:hAnsi="Times New Roman" w:cs="Times New Roman"/>
        </w:rPr>
        <w:t>ь</w:t>
      </w:r>
      <w:r w:rsidR="006E38F2">
        <w:rPr>
          <w:rFonts w:ascii="Times New Roman" w:hAnsi="Times New Roman" w:cs="Times New Roman"/>
        </w:rPr>
        <w:t>ся в сухом помещении с круглогодичной положительной температурой;</w:t>
      </w:r>
    </w:p>
    <w:p w:rsidR="006E38F2" w:rsidRDefault="006E38F2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Диаметр прибора учёта для индивидуального потребления не более ДУ15</w:t>
      </w:r>
    </w:p>
    <w:p w:rsidR="006E38F2" w:rsidRDefault="006E38F2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и после прибора учёта предусмотреть запорную арматуру;</w:t>
      </w:r>
    </w:p>
    <w:p w:rsidR="006E38F2" w:rsidRDefault="006E38F2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877E04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ел учёта не должен содержать спускных кранов до счётчика ХВС;</w:t>
      </w:r>
    </w:p>
    <w:p w:rsidR="006E38F2" w:rsidRDefault="006E38F2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Счётчик ХВС долж</w:t>
      </w:r>
      <w:bookmarkStart w:id="0" w:name="_GoBack"/>
      <w:bookmarkEnd w:id="0"/>
      <w:r>
        <w:rPr>
          <w:rFonts w:ascii="Times New Roman" w:hAnsi="Times New Roman" w:cs="Times New Roman"/>
        </w:rPr>
        <w:t>ен иметь паспорт с датой последней поверки не более года</w:t>
      </w:r>
    </w:p>
    <w:p w:rsidR="006E38F2" w:rsidRDefault="006E38F2" w:rsidP="006278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документов для заключения договора водоснабжения с ООО СК «РесурсТранзит»: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удостоверяющий личность</w:t>
      </w:r>
      <w:r w:rsidR="00877E04">
        <w:rPr>
          <w:rFonts w:ascii="Times New Roman" w:hAnsi="Times New Roman" w:cs="Times New Roman"/>
        </w:rPr>
        <w:t xml:space="preserve"> (паспорт)</w:t>
      </w:r>
      <w:r>
        <w:rPr>
          <w:rFonts w:ascii="Times New Roman" w:hAnsi="Times New Roman" w:cs="Times New Roman"/>
        </w:rPr>
        <w:t xml:space="preserve">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собственника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Правоустанавливающий документ на объект недвижимости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Технический паспорт (план) на объект недвижимости  (+копия);</w:t>
      </w:r>
    </w:p>
    <w:p w:rsidR="00E128CB" w:rsidRDefault="00E128CB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Домовая книга или справка с паспортного стола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на прибор учёта 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 (чертёж) водомерного </w:t>
      </w:r>
      <w:r w:rsidR="00E128CB">
        <w:rPr>
          <w:rFonts w:ascii="Times New Roman" w:hAnsi="Times New Roman" w:cs="Times New Roman"/>
        </w:rPr>
        <w:t>узла  (+копия).</w:t>
      </w:r>
    </w:p>
    <w:p w:rsidR="000F048C" w:rsidRDefault="000F048C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Граница балансовой и эксплуатационной ответственности на сети водоснабжения и водоотведения.</w:t>
      </w:r>
    </w:p>
    <w:p w:rsidR="006E38F2" w:rsidRPr="00AD0C8D" w:rsidRDefault="006E38F2" w:rsidP="00627846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Подать заявку можно по адресу г. Иркутск, ул. Байкальская 208, оф. 3005</w:t>
      </w:r>
      <w:r w:rsidR="00A24E6B">
        <w:rPr>
          <w:rFonts w:ascii="Times New Roman" w:hAnsi="Times New Roman" w:cs="Times New Roman"/>
        </w:rPr>
        <w:t xml:space="preserve"> (справа от подъезда №3)</w:t>
      </w:r>
      <w:r w:rsidR="00A10476">
        <w:rPr>
          <w:rFonts w:ascii="Times New Roman" w:hAnsi="Times New Roman" w:cs="Times New Roman"/>
        </w:rPr>
        <w:t>, тел. 8 (3952)994-525</w:t>
      </w:r>
      <w:r w:rsidR="00AD0C8D">
        <w:rPr>
          <w:rFonts w:ascii="Times New Roman" w:hAnsi="Times New Roman" w:cs="Times New Roman"/>
        </w:rPr>
        <w:t xml:space="preserve"> или </w:t>
      </w:r>
      <w:r w:rsidR="00AD0C8D">
        <w:rPr>
          <w:rFonts w:ascii="Times New Roman" w:hAnsi="Times New Roman" w:cs="Times New Roman"/>
          <w:lang w:val="en-US"/>
        </w:rPr>
        <w:t>e</w:t>
      </w:r>
      <w:r w:rsidR="00AD0C8D" w:rsidRPr="00AD0C8D">
        <w:rPr>
          <w:rFonts w:ascii="Times New Roman" w:hAnsi="Times New Roman" w:cs="Times New Roman"/>
        </w:rPr>
        <w:t>-</w:t>
      </w:r>
      <w:r w:rsidR="00AD0C8D">
        <w:rPr>
          <w:rFonts w:ascii="Times New Roman" w:hAnsi="Times New Roman" w:cs="Times New Roman"/>
          <w:lang w:val="en-US"/>
        </w:rPr>
        <w:t>mail</w:t>
      </w:r>
      <w:r w:rsidR="00AD0C8D" w:rsidRPr="00AD0C8D">
        <w:rPr>
          <w:rFonts w:ascii="Times New Roman" w:hAnsi="Times New Roman" w:cs="Times New Roman"/>
        </w:rPr>
        <w:t xml:space="preserve"> </w:t>
      </w:r>
      <w:hyperlink r:id="rId6" w:history="1">
        <w:r w:rsidR="00AD0C8D" w:rsidRPr="00CE0EC0">
          <w:rPr>
            <w:rStyle w:val="a6"/>
            <w:rFonts w:ascii="Times New Roman" w:hAnsi="Times New Roman" w:cs="Times New Roman"/>
            <w:lang w:val="en-US"/>
          </w:rPr>
          <w:t>scrt</w:t>
        </w:r>
        <w:r w:rsidR="00AD0C8D" w:rsidRPr="00AD0C8D">
          <w:rPr>
            <w:rStyle w:val="a6"/>
            <w:rFonts w:ascii="Times New Roman" w:hAnsi="Times New Roman" w:cs="Times New Roman"/>
          </w:rPr>
          <w:t>.</w:t>
        </w:r>
        <w:r w:rsidR="00AD0C8D" w:rsidRPr="00CE0EC0">
          <w:rPr>
            <w:rStyle w:val="a6"/>
            <w:rFonts w:ascii="Times New Roman" w:hAnsi="Times New Roman" w:cs="Times New Roman"/>
            <w:lang w:val="en-US"/>
          </w:rPr>
          <w:t>irk</w:t>
        </w:r>
        <w:r w:rsidR="00AD0C8D" w:rsidRPr="00AD0C8D">
          <w:rPr>
            <w:rStyle w:val="a6"/>
            <w:rFonts w:ascii="Times New Roman" w:hAnsi="Times New Roman" w:cs="Times New Roman"/>
          </w:rPr>
          <w:t>@</w:t>
        </w:r>
        <w:r w:rsidR="00AD0C8D" w:rsidRPr="00CE0EC0">
          <w:rPr>
            <w:rStyle w:val="a6"/>
            <w:rFonts w:ascii="Times New Roman" w:hAnsi="Times New Roman" w:cs="Times New Roman"/>
            <w:lang w:val="en-US"/>
          </w:rPr>
          <w:t>gmail</w:t>
        </w:r>
        <w:r w:rsidR="00AD0C8D" w:rsidRPr="00AD0C8D">
          <w:rPr>
            <w:rStyle w:val="a6"/>
            <w:rFonts w:ascii="Times New Roman" w:hAnsi="Times New Roman" w:cs="Times New Roman"/>
          </w:rPr>
          <w:t>.</w:t>
        </w:r>
        <w:r w:rsidR="00AD0C8D" w:rsidRPr="00CE0EC0">
          <w:rPr>
            <w:rStyle w:val="a6"/>
            <w:rFonts w:ascii="Times New Roman" w:hAnsi="Times New Roman" w:cs="Times New Roman"/>
            <w:lang w:val="en-US"/>
          </w:rPr>
          <w:t>com</w:t>
        </w:r>
      </w:hyperlink>
      <w:r w:rsidR="00AD0C8D" w:rsidRPr="00AD0C8D">
        <w:rPr>
          <w:rFonts w:ascii="Times New Roman" w:hAnsi="Times New Roman" w:cs="Times New Roman"/>
        </w:rPr>
        <w:t xml:space="preserve"> </w:t>
      </w:r>
    </w:p>
    <w:p w:rsidR="00627846" w:rsidRPr="006E38F2" w:rsidRDefault="00627846" w:rsidP="00627846">
      <w:pPr>
        <w:spacing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5DBE1FA" wp14:editId="0F792424">
            <wp:extent cx="3275937" cy="288001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5108" cy="288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846" w:rsidRDefault="00627846" w:rsidP="000F04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документов для заключения договора водоотведение с МУП Водоканал г. Иркутска:</w:t>
      </w:r>
    </w:p>
    <w:p w:rsidR="00627846" w:rsidRDefault="00627846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границы ответственности (выдаёт ООО СК «РесурсТранзит»);</w:t>
      </w:r>
    </w:p>
    <w:p w:rsidR="00627846" w:rsidRDefault="00627846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опломбировки прибору учёта (выдаёт ООО СК «РесурсТранзит»);</w:t>
      </w:r>
    </w:p>
    <w:p w:rsidR="00627846" w:rsidRDefault="00627846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удостоверяющий личность;</w:t>
      </w:r>
    </w:p>
    <w:p w:rsidR="00627846" w:rsidRDefault="00627846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собственника;</w:t>
      </w:r>
    </w:p>
    <w:p w:rsidR="00627846" w:rsidRDefault="00627846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Правоустанавливающий документ на объект недвижимости;</w:t>
      </w:r>
    </w:p>
    <w:p w:rsidR="00627846" w:rsidRDefault="00627846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Технический паспорт (план) на объект недвижимости;</w:t>
      </w:r>
    </w:p>
    <w:p w:rsidR="00E128CB" w:rsidRPr="00E128CB" w:rsidRDefault="00E128CB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Домовая книга или справка с паспортного стола;</w:t>
      </w:r>
    </w:p>
    <w:p w:rsidR="00627846" w:rsidRDefault="00627846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на прибор учёта;</w:t>
      </w:r>
    </w:p>
    <w:p w:rsidR="00627846" w:rsidRDefault="00627846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(чертёж) водомерного узла.</w:t>
      </w:r>
    </w:p>
    <w:p w:rsidR="000F048C" w:rsidRDefault="000F048C" w:rsidP="000F048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Граница балансовой и эксплуатационной ответственности на сети водоотведения с ООО СК «РесурсТранзит».</w:t>
      </w:r>
    </w:p>
    <w:p w:rsidR="006E38F2" w:rsidRPr="006E38F2" w:rsidRDefault="00627846" w:rsidP="000F04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Подать заявку можно по адресу г. Иркутск, ул. Станиславского, 2. Сервисный центр</w:t>
      </w:r>
      <w:r w:rsidR="00A10476">
        <w:rPr>
          <w:rFonts w:ascii="Times New Roman" w:hAnsi="Times New Roman" w:cs="Times New Roman"/>
        </w:rPr>
        <w:t>,                   тел. 8 (3952)21-46-46</w:t>
      </w:r>
    </w:p>
    <w:sectPr w:rsidR="006E38F2" w:rsidRPr="006E38F2" w:rsidSect="000F048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261F"/>
    <w:multiLevelType w:val="hybridMultilevel"/>
    <w:tmpl w:val="B308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45BE3"/>
    <w:multiLevelType w:val="hybridMultilevel"/>
    <w:tmpl w:val="8036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F7005"/>
    <w:multiLevelType w:val="hybridMultilevel"/>
    <w:tmpl w:val="F7B8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83D56"/>
    <w:multiLevelType w:val="hybridMultilevel"/>
    <w:tmpl w:val="8036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6673B"/>
    <w:multiLevelType w:val="hybridMultilevel"/>
    <w:tmpl w:val="59AA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5F"/>
    <w:rsid w:val="000F048C"/>
    <w:rsid w:val="001D165F"/>
    <w:rsid w:val="00613931"/>
    <w:rsid w:val="00627846"/>
    <w:rsid w:val="006E38F2"/>
    <w:rsid w:val="00877E04"/>
    <w:rsid w:val="00A10476"/>
    <w:rsid w:val="00A24E6B"/>
    <w:rsid w:val="00AD0C8D"/>
    <w:rsid w:val="00B3655F"/>
    <w:rsid w:val="00E128CB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8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0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8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0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rt.i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qqq</cp:lastModifiedBy>
  <cp:revision>9</cp:revision>
  <dcterms:created xsi:type="dcterms:W3CDTF">2020-02-28T01:47:00Z</dcterms:created>
  <dcterms:modified xsi:type="dcterms:W3CDTF">2021-10-05T00:41:00Z</dcterms:modified>
</cp:coreProperties>
</file>